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2E" w:rsidRDefault="00971D2E" w:rsidP="002B15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D5EA2" w:rsidRDefault="007D5EA2" w:rsidP="002B15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D5EA2" w:rsidRPr="002B1590" w:rsidRDefault="007D5EA2" w:rsidP="002B15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71D2E" w:rsidRPr="00AE3AE6" w:rsidRDefault="00830DA1" w:rsidP="00830DA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AE6">
        <w:rPr>
          <w:rFonts w:ascii="Times New Roman" w:hAnsi="Times New Roman" w:cs="Times New Roman"/>
          <w:b/>
          <w:sz w:val="28"/>
          <w:szCs w:val="28"/>
          <w:lang w:val="en-US"/>
        </w:rPr>
        <w:t>Anonymous</w:t>
      </w:r>
    </w:p>
    <w:p w:rsidR="00116467" w:rsidRPr="007C40A6" w:rsidRDefault="00116467" w:rsidP="002B15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6467" w:rsidRPr="007C40A6" w:rsidRDefault="00116467" w:rsidP="002B15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71D2E" w:rsidRPr="002B1590" w:rsidRDefault="00971D2E" w:rsidP="002B15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5EA2" w:rsidRPr="007C40A6" w:rsidRDefault="007D5EA2" w:rsidP="002B15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5EA2" w:rsidRPr="007C40A6" w:rsidRDefault="007D5EA2" w:rsidP="002B15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5EA2" w:rsidRPr="007C40A6" w:rsidRDefault="007D5EA2" w:rsidP="002B15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71D2E" w:rsidRPr="00830DA1" w:rsidRDefault="00E507B9" w:rsidP="002B15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1590">
        <w:rPr>
          <w:rFonts w:ascii="Times New Roman" w:hAnsi="Times New Roman" w:cs="Times New Roman"/>
          <w:b/>
          <w:sz w:val="28"/>
          <w:szCs w:val="28"/>
        </w:rPr>
        <w:t>ПРАВОВИЙ СТАТУС КРИПТОВАЛЮТИ</w:t>
      </w:r>
      <w:r w:rsidR="003E620C">
        <w:rPr>
          <w:rFonts w:ascii="Times New Roman" w:hAnsi="Times New Roman" w:cs="Times New Roman"/>
          <w:b/>
          <w:sz w:val="28"/>
          <w:szCs w:val="28"/>
          <w:lang w:val="ru-RU"/>
        </w:rPr>
        <w:t>: ФІНАНСОВО-ПРАВОВИЙ</w:t>
      </w:r>
      <w:r w:rsidR="003E620C" w:rsidRPr="00DC37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92226" w:rsidRPr="002B1590">
        <w:rPr>
          <w:rFonts w:ascii="Times New Roman" w:hAnsi="Times New Roman" w:cs="Times New Roman"/>
          <w:b/>
          <w:sz w:val="28"/>
          <w:szCs w:val="28"/>
          <w:lang w:val="ru-RU"/>
        </w:rPr>
        <w:t>АСПЕКТ</w:t>
      </w:r>
    </w:p>
    <w:p w:rsidR="00971D2E" w:rsidRPr="002B1590" w:rsidRDefault="00971D2E" w:rsidP="002B15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6467" w:rsidRPr="002B1590" w:rsidRDefault="00116467" w:rsidP="002B15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6467" w:rsidRPr="002B1590" w:rsidRDefault="00116467" w:rsidP="002B15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6467" w:rsidRPr="002B1590" w:rsidRDefault="00116467" w:rsidP="002B15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6467" w:rsidRPr="002B1590" w:rsidRDefault="00116467" w:rsidP="002B15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6467" w:rsidRPr="002B1590" w:rsidRDefault="00116467" w:rsidP="002B15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6467" w:rsidRPr="002B1590" w:rsidRDefault="00116467" w:rsidP="002B15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6467" w:rsidRPr="002B1590" w:rsidRDefault="00116467" w:rsidP="002B15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6467" w:rsidRPr="002B1590" w:rsidRDefault="00116467" w:rsidP="002B15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6467" w:rsidRPr="002B1590" w:rsidRDefault="00116467" w:rsidP="002B15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42944" w:rsidRPr="002B1590" w:rsidRDefault="00B42944" w:rsidP="002B15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590">
        <w:rPr>
          <w:rFonts w:ascii="Times New Roman" w:hAnsi="Times New Roman" w:cs="Times New Roman"/>
          <w:sz w:val="28"/>
          <w:szCs w:val="28"/>
        </w:rPr>
        <w:lastRenderedPageBreak/>
        <w:t>ЗМІСТ</w:t>
      </w:r>
    </w:p>
    <w:p w:rsidR="009C4571" w:rsidRPr="00752173" w:rsidRDefault="009C4571" w:rsidP="0075217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2454D">
        <w:rPr>
          <w:rFonts w:ascii="Times New Roman" w:hAnsi="Times New Roman" w:cs="Times New Roman"/>
          <w:b/>
          <w:sz w:val="28"/>
        </w:rPr>
        <w:t>ВСТУП</w:t>
      </w:r>
      <w:r w:rsidR="00867511">
        <w:rPr>
          <w:rFonts w:ascii="Times New Roman" w:hAnsi="Times New Roman" w:cs="Times New Roman"/>
          <w:sz w:val="28"/>
        </w:rPr>
        <w:t>……………………………………………………………………….…...</w:t>
      </w:r>
      <w:r>
        <w:rPr>
          <w:rFonts w:ascii="Times New Roman" w:hAnsi="Times New Roman" w:cs="Times New Roman"/>
          <w:sz w:val="28"/>
        </w:rPr>
        <w:t>.</w:t>
      </w:r>
      <w:r w:rsidR="00E57578">
        <w:rPr>
          <w:rFonts w:ascii="Times New Roman" w:hAnsi="Times New Roman" w:cs="Times New Roman"/>
          <w:sz w:val="28"/>
        </w:rPr>
        <w:t>..</w:t>
      </w:r>
      <w:r w:rsidR="00752173" w:rsidRPr="00752173">
        <w:rPr>
          <w:rFonts w:ascii="Times New Roman" w:hAnsi="Times New Roman" w:cs="Times New Roman"/>
          <w:sz w:val="28"/>
          <w:lang w:val="ru-RU"/>
        </w:rPr>
        <w:t>3</w:t>
      </w:r>
    </w:p>
    <w:p w:rsidR="009C4571" w:rsidRPr="00E57578" w:rsidRDefault="009C4571" w:rsidP="007521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</w:rPr>
        <w:t>РОЗДІЛ І</w:t>
      </w:r>
      <w:r w:rsidRPr="00C2454D">
        <w:rPr>
          <w:rFonts w:ascii="Times New Roman" w:hAnsi="Times New Roman" w:cs="Times New Roman"/>
          <w:b/>
          <w:sz w:val="28"/>
        </w:rPr>
        <w:t>.</w:t>
      </w:r>
      <w:r w:rsidR="00B1211E" w:rsidRPr="00B1211E">
        <w:rPr>
          <w:rFonts w:ascii="Times New Roman" w:hAnsi="Times New Roman" w:cs="Times New Roman"/>
          <w:b/>
          <w:sz w:val="28"/>
          <w:lang w:val="ru-RU"/>
        </w:rPr>
        <w:tab/>
      </w:r>
      <w:proofErr w:type="spellStart"/>
      <w:r w:rsidR="00B835AB" w:rsidRPr="00B835AB">
        <w:rPr>
          <w:rFonts w:ascii="Times New Roman" w:hAnsi="Times New Roman" w:cs="Times New Roman"/>
          <w:sz w:val="28"/>
        </w:rPr>
        <w:t>Генеза</w:t>
      </w:r>
      <w:proofErr w:type="spellEnd"/>
      <w:r w:rsidR="00B835AB" w:rsidRPr="00B835AB">
        <w:rPr>
          <w:rFonts w:ascii="Times New Roman" w:hAnsi="Times New Roman" w:cs="Times New Roman"/>
          <w:sz w:val="28"/>
        </w:rPr>
        <w:t xml:space="preserve"> та сучасний стан </w:t>
      </w:r>
      <w:proofErr w:type="spellStart"/>
      <w:r w:rsidR="00B835AB" w:rsidRPr="00B835AB">
        <w:rPr>
          <w:rFonts w:ascii="Times New Roman" w:hAnsi="Times New Roman" w:cs="Times New Roman"/>
          <w:sz w:val="28"/>
        </w:rPr>
        <w:t>криптовалюти</w:t>
      </w:r>
      <w:proofErr w:type="spellEnd"/>
      <w:r w:rsidR="00B835AB">
        <w:rPr>
          <w:rFonts w:ascii="Times New Roman" w:hAnsi="Times New Roman" w:cs="Times New Roman"/>
          <w:sz w:val="28"/>
        </w:rPr>
        <w:t>......</w:t>
      </w:r>
      <w:r w:rsidRPr="00650A47">
        <w:rPr>
          <w:rFonts w:ascii="Times New Roman" w:hAnsi="Times New Roman" w:cs="Times New Roman"/>
          <w:sz w:val="28"/>
        </w:rPr>
        <w:t>..</w:t>
      </w:r>
      <w:r w:rsidR="00E57578" w:rsidRPr="00E57578">
        <w:rPr>
          <w:rFonts w:ascii="Times New Roman" w:hAnsi="Times New Roman" w:cs="Times New Roman"/>
          <w:sz w:val="28"/>
          <w:lang w:val="ru-RU"/>
        </w:rPr>
        <w:t>.</w:t>
      </w:r>
      <w:r w:rsidR="00E57578">
        <w:rPr>
          <w:rFonts w:ascii="Times New Roman" w:hAnsi="Times New Roman" w:cs="Times New Roman"/>
          <w:sz w:val="28"/>
        </w:rPr>
        <w:t>...................................</w:t>
      </w:r>
      <w:r w:rsidR="00867511">
        <w:rPr>
          <w:rFonts w:ascii="Times New Roman" w:hAnsi="Times New Roman" w:cs="Times New Roman"/>
          <w:sz w:val="28"/>
        </w:rPr>
        <w:t>..</w:t>
      </w:r>
      <w:r w:rsidR="00E57578">
        <w:rPr>
          <w:rFonts w:ascii="Times New Roman" w:hAnsi="Times New Roman" w:cs="Times New Roman"/>
          <w:sz w:val="28"/>
        </w:rPr>
        <w:t>..</w:t>
      </w:r>
      <w:r w:rsidR="00E57578" w:rsidRPr="00E57578">
        <w:rPr>
          <w:rFonts w:ascii="Times New Roman" w:hAnsi="Times New Roman" w:cs="Times New Roman"/>
          <w:sz w:val="28"/>
          <w:lang w:val="ru-RU"/>
        </w:rPr>
        <w:t>5</w:t>
      </w:r>
    </w:p>
    <w:p w:rsidR="009C4571" w:rsidRPr="00B1211E" w:rsidRDefault="009C4571" w:rsidP="0075217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47ABF">
        <w:rPr>
          <w:rFonts w:ascii="Times New Roman" w:hAnsi="Times New Roman" w:cs="Times New Roman"/>
          <w:sz w:val="28"/>
        </w:rPr>
        <w:tab/>
        <w:t xml:space="preserve">1.1.  Історичні витоки феномену </w:t>
      </w:r>
      <w:proofErr w:type="spellStart"/>
      <w:r w:rsidRPr="00C47ABF">
        <w:rPr>
          <w:rFonts w:ascii="Times New Roman" w:hAnsi="Times New Roman" w:cs="Times New Roman"/>
          <w:sz w:val="28"/>
        </w:rPr>
        <w:t>криптовалюти</w:t>
      </w:r>
      <w:proofErr w:type="spellEnd"/>
      <w:r w:rsidRPr="00C47ABF">
        <w:rPr>
          <w:rFonts w:ascii="Times New Roman" w:hAnsi="Times New Roman" w:cs="Times New Roman"/>
          <w:sz w:val="28"/>
        </w:rPr>
        <w:t>......................</w:t>
      </w:r>
      <w:r w:rsidR="00E57578">
        <w:rPr>
          <w:rFonts w:ascii="Times New Roman" w:hAnsi="Times New Roman" w:cs="Times New Roman"/>
          <w:sz w:val="28"/>
        </w:rPr>
        <w:t>.................</w:t>
      </w:r>
      <w:r w:rsidR="00867511">
        <w:rPr>
          <w:rFonts w:ascii="Times New Roman" w:hAnsi="Times New Roman" w:cs="Times New Roman"/>
          <w:sz w:val="28"/>
        </w:rPr>
        <w:t>....</w:t>
      </w:r>
      <w:r w:rsidR="00E57578">
        <w:rPr>
          <w:rFonts w:ascii="Times New Roman" w:hAnsi="Times New Roman" w:cs="Times New Roman"/>
          <w:sz w:val="28"/>
        </w:rPr>
        <w:t>.5</w:t>
      </w:r>
    </w:p>
    <w:p w:rsidR="009C4571" w:rsidRPr="00C47ABF" w:rsidRDefault="009C4571" w:rsidP="0075217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47ABF">
        <w:rPr>
          <w:rFonts w:ascii="Times New Roman" w:hAnsi="Times New Roman" w:cs="Times New Roman"/>
          <w:sz w:val="28"/>
        </w:rPr>
        <w:tab/>
        <w:t>1.2</w:t>
      </w:r>
      <w:r>
        <w:rPr>
          <w:rFonts w:ascii="Times New Roman" w:hAnsi="Times New Roman" w:cs="Times New Roman"/>
          <w:sz w:val="28"/>
        </w:rPr>
        <w:t xml:space="preserve">.  Сучасний стан </w:t>
      </w:r>
      <w:proofErr w:type="spellStart"/>
      <w:r>
        <w:rPr>
          <w:rFonts w:ascii="Times New Roman" w:hAnsi="Times New Roman" w:cs="Times New Roman"/>
          <w:sz w:val="28"/>
        </w:rPr>
        <w:t>криптовалюти</w:t>
      </w:r>
      <w:proofErr w:type="spellEnd"/>
      <w:r>
        <w:rPr>
          <w:rFonts w:ascii="Times New Roman" w:hAnsi="Times New Roman" w:cs="Times New Roman"/>
          <w:sz w:val="28"/>
        </w:rPr>
        <w:t xml:space="preserve"> у світовому </w:t>
      </w:r>
      <w:r w:rsidR="0033081E">
        <w:rPr>
          <w:rFonts w:ascii="Times New Roman" w:hAnsi="Times New Roman" w:cs="Times New Roman"/>
          <w:sz w:val="28"/>
        </w:rPr>
        <w:t>співтоваристві..............</w:t>
      </w:r>
      <w:r w:rsidR="00867511">
        <w:rPr>
          <w:rFonts w:ascii="Times New Roman" w:hAnsi="Times New Roman" w:cs="Times New Roman"/>
          <w:sz w:val="28"/>
        </w:rPr>
        <w:t>...</w:t>
      </w:r>
      <w:r w:rsidR="0033081E">
        <w:rPr>
          <w:rFonts w:ascii="Times New Roman" w:hAnsi="Times New Roman" w:cs="Times New Roman"/>
          <w:sz w:val="28"/>
        </w:rPr>
        <w:t>.7</w:t>
      </w:r>
    </w:p>
    <w:p w:rsidR="009C4571" w:rsidRPr="00650A47" w:rsidRDefault="009C4571" w:rsidP="0075217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РОЗДІЛ ІІ</w:t>
      </w:r>
      <w:r w:rsidRPr="00C2454D">
        <w:rPr>
          <w:rFonts w:ascii="Times New Roman" w:hAnsi="Times New Roman" w:cs="Times New Roman"/>
          <w:b/>
          <w:sz w:val="28"/>
        </w:rPr>
        <w:t xml:space="preserve">. </w:t>
      </w:r>
      <w:r w:rsidRPr="00650A47">
        <w:rPr>
          <w:rFonts w:ascii="Times New Roman" w:hAnsi="Times New Roman" w:cs="Times New Roman"/>
          <w:sz w:val="28"/>
        </w:rPr>
        <w:t xml:space="preserve">Характеристика правового статусу </w:t>
      </w:r>
      <w:proofErr w:type="spellStart"/>
      <w:r w:rsidRPr="00650A47">
        <w:rPr>
          <w:rFonts w:ascii="Times New Roman" w:hAnsi="Times New Roman" w:cs="Times New Roman"/>
          <w:sz w:val="28"/>
        </w:rPr>
        <w:t>криптовалюти</w:t>
      </w:r>
      <w:proofErr w:type="spellEnd"/>
      <w:r w:rsidRPr="00650A47">
        <w:rPr>
          <w:rFonts w:ascii="Times New Roman" w:hAnsi="Times New Roman" w:cs="Times New Roman"/>
          <w:sz w:val="28"/>
        </w:rPr>
        <w:t xml:space="preserve"> в контексті </w:t>
      </w:r>
      <w:bookmarkStart w:id="0" w:name="_GoBack"/>
      <w:bookmarkEnd w:id="0"/>
      <w:r w:rsidRPr="00650A47">
        <w:rPr>
          <w:rFonts w:ascii="Times New Roman" w:hAnsi="Times New Roman" w:cs="Times New Roman"/>
          <w:sz w:val="28"/>
        </w:rPr>
        <w:t>фінансової системи держави.........................................................................</w:t>
      </w:r>
      <w:r w:rsidR="00867511">
        <w:rPr>
          <w:rFonts w:ascii="Times New Roman" w:hAnsi="Times New Roman" w:cs="Times New Roman"/>
          <w:sz w:val="28"/>
        </w:rPr>
        <w:t>....</w:t>
      </w:r>
      <w:r w:rsidRPr="00650A47">
        <w:rPr>
          <w:rFonts w:ascii="Times New Roman" w:hAnsi="Times New Roman" w:cs="Times New Roman"/>
          <w:sz w:val="28"/>
        </w:rPr>
        <w:t>...</w:t>
      </w:r>
      <w:r>
        <w:rPr>
          <w:rFonts w:ascii="Times New Roman" w:hAnsi="Times New Roman" w:cs="Times New Roman"/>
          <w:sz w:val="28"/>
        </w:rPr>
        <w:t>..</w:t>
      </w:r>
      <w:r w:rsidR="008239D7">
        <w:rPr>
          <w:rFonts w:ascii="Times New Roman" w:hAnsi="Times New Roman" w:cs="Times New Roman"/>
          <w:sz w:val="28"/>
        </w:rPr>
        <w:t>..10</w:t>
      </w:r>
    </w:p>
    <w:p w:rsidR="009C4571" w:rsidRPr="007969F2" w:rsidRDefault="009C4571" w:rsidP="0075217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47ABF">
        <w:rPr>
          <w:rFonts w:ascii="Times New Roman" w:hAnsi="Times New Roman" w:cs="Times New Roman"/>
          <w:sz w:val="28"/>
        </w:rPr>
        <w:tab/>
        <w:t xml:space="preserve">2.1. </w:t>
      </w:r>
      <w:r>
        <w:rPr>
          <w:rFonts w:ascii="Times New Roman" w:hAnsi="Times New Roman" w:cs="Times New Roman"/>
          <w:sz w:val="28"/>
        </w:rPr>
        <w:t xml:space="preserve">Статус </w:t>
      </w:r>
      <w:proofErr w:type="spellStart"/>
      <w:r>
        <w:rPr>
          <w:rFonts w:ascii="Times New Roman" w:hAnsi="Times New Roman" w:cs="Times New Roman"/>
          <w:sz w:val="28"/>
        </w:rPr>
        <w:t>криптовалюти</w:t>
      </w:r>
      <w:proofErr w:type="spellEnd"/>
      <w:r>
        <w:rPr>
          <w:rFonts w:ascii="Times New Roman" w:hAnsi="Times New Roman" w:cs="Times New Roman"/>
          <w:sz w:val="28"/>
        </w:rPr>
        <w:t xml:space="preserve"> в українському законодавстві.................</w:t>
      </w:r>
      <w:r w:rsidR="00867511">
        <w:rPr>
          <w:rFonts w:ascii="Times New Roman" w:hAnsi="Times New Roman" w:cs="Times New Roman"/>
          <w:sz w:val="28"/>
        </w:rPr>
        <w:t>....</w:t>
      </w:r>
      <w:r>
        <w:rPr>
          <w:rFonts w:ascii="Times New Roman" w:hAnsi="Times New Roman" w:cs="Times New Roman"/>
          <w:sz w:val="28"/>
        </w:rPr>
        <w:t>......</w:t>
      </w:r>
      <w:r w:rsidR="00ED1574">
        <w:rPr>
          <w:rFonts w:ascii="Times New Roman" w:hAnsi="Times New Roman" w:cs="Times New Roman"/>
          <w:sz w:val="28"/>
        </w:rPr>
        <w:t>10</w:t>
      </w:r>
    </w:p>
    <w:p w:rsidR="009C4571" w:rsidRPr="00C47ABF" w:rsidRDefault="009C4571" w:rsidP="0075217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47ABF">
        <w:rPr>
          <w:rFonts w:ascii="Times New Roman" w:hAnsi="Times New Roman" w:cs="Times New Roman"/>
          <w:sz w:val="28"/>
        </w:rPr>
        <w:tab/>
        <w:t xml:space="preserve">2.2. Місце </w:t>
      </w:r>
      <w:proofErr w:type="spellStart"/>
      <w:r w:rsidRPr="00C47ABF">
        <w:rPr>
          <w:rFonts w:ascii="Times New Roman" w:hAnsi="Times New Roman" w:cs="Times New Roman"/>
          <w:sz w:val="28"/>
        </w:rPr>
        <w:t>криптовалюти</w:t>
      </w:r>
      <w:proofErr w:type="spellEnd"/>
      <w:r w:rsidRPr="00C47ABF">
        <w:rPr>
          <w:rFonts w:ascii="Times New Roman" w:hAnsi="Times New Roman" w:cs="Times New Roman"/>
          <w:sz w:val="28"/>
        </w:rPr>
        <w:t xml:space="preserve"> в законодавстві зарубіжних держав</w:t>
      </w:r>
      <w:r w:rsidR="00971AF8">
        <w:rPr>
          <w:rFonts w:ascii="Times New Roman" w:hAnsi="Times New Roman" w:cs="Times New Roman"/>
          <w:sz w:val="28"/>
        </w:rPr>
        <w:t>...........</w:t>
      </w:r>
      <w:r w:rsidR="00867511">
        <w:rPr>
          <w:rFonts w:ascii="Times New Roman" w:hAnsi="Times New Roman" w:cs="Times New Roman"/>
          <w:sz w:val="28"/>
        </w:rPr>
        <w:t>...</w:t>
      </w:r>
      <w:r w:rsidR="00971AF8">
        <w:rPr>
          <w:rFonts w:ascii="Times New Roman" w:hAnsi="Times New Roman" w:cs="Times New Roman"/>
          <w:sz w:val="28"/>
        </w:rPr>
        <w:t>....14</w:t>
      </w:r>
    </w:p>
    <w:p w:rsidR="009C4571" w:rsidRPr="00B8077B" w:rsidRDefault="009C4571" w:rsidP="00752173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РОЗДІЛ ІІІ</w:t>
      </w:r>
      <w:r w:rsidRPr="00DB3FD3">
        <w:rPr>
          <w:rFonts w:ascii="Times New Roman" w:hAnsi="Times New Roman" w:cs="Times New Roman"/>
          <w:b/>
          <w:sz w:val="28"/>
        </w:rPr>
        <w:t xml:space="preserve">. </w:t>
      </w:r>
      <w:r w:rsidRPr="00650A47">
        <w:rPr>
          <w:rFonts w:ascii="Times New Roman" w:hAnsi="Times New Roman" w:cs="Times New Roman"/>
          <w:sz w:val="28"/>
        </w:rPr>
        <w:t xml:space="preserve">Актуальні проблеми </w:t>
      </w:r>
      <w:proofErr w:type="spellStart"/>
      <w:r w:rsidRPr="00650A47">
        <w:rPr>
          <w:rFonts w:ascii="Times New Roman" w:hAnsi="Times New Roman" w:cs="Times New Roman"/>
          <w:sz w:val="28"/>
        </w:rPr>
        <w:t>криптовалюти</w:t>
      </w:r>
      <w:proofErr w:type="spellEnd"/>
      <w:r w:rsidRPr="00650A47">
        <w:rPr>
          <w:rFonts w:ascii="Times New Roman" w:hAnsi="Times New Roman" w:cs="Times New Roman"/>
          <w:sz w:val="28"/>
        </w:rPr>
        <w:t>..........................................</w:t>
      </w:r>
      <w:r>
        <w:rPr>
          <w:rFonts w:ascii="Times New Roman" w:hAnsi="Times New Roman" w:cs="Times New Roman"/>
          <w:sz w:val="28"/>
        </w:rPr>
        <w:t>.</w:t>
      </w:r>
      <w:r w:rsidR="00867511">
        <w:rPr>
          <w:rFonts w:ascii="Times New Roman" w:hAnsi="Times New Roman" w:cs="Times New Roman"/>
          <w:sz w:val="28"/>
        </w:rPr>
        <w:t>....</w:t>
      </w:r>
      <w:r>
        <w:rPr>
          <w:rFonts w:ascii="Times New Roman" w:hAnsi="Times New Roman" w:cs="Times New Roman"/>
          <w:sz w:val="28"/>
        </w:rPr>
        <w:t>..</w:t>
      </w:r>
      <w:r w:rsidRPr="00650A47">
        <w:rPr>
          <w:rFonts w:ascii="Times New Roman" w:hAnsi="Times New Roman" w:cs="Times New Roman"/>
          <w:sz w:val="28"/>
        </w:rPr>
        <w:t>.1</w:t>
      </w:r>
      <w:r w:rsidR="00B72C5C">
        <w:rPr>
          <w:rFonts w:ascii="Times New Roman" w:hAnsi="Times New Roman" w:cs="Times New Roman"/>
          <w:sz w:val="28"/>
        </w:rPr>
        <w:t>8</w:t>
      </w:r>
    </w:p>
    <w:p w:rsidR="009C4571" w:rsidRPr="00186589" w:rsidRDefault="009C4571" w:rsidP="0075217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50A47">
        <w:rPr>
          <w:rFonts w:ascii="Times New Roman" w:hAnsi="Times New Roman" w:cs="Times New Roman"/>
          <w:b/>
          <w:sz w:val="28"/>
        </w:rPr>
        <w:t>ВИСНОВКИ</w:t>
      </w:r>
      <w:r>
        <w:rPr>
          <w:rFonts w:ascii="Times New Roman" w:hAnsi="Times New Roman" w:cs="Times New Roman"/>
          <w:sz w:val="28"/>
        </w:rPr>
        <w:t>……….</w:t>
      </w:r>
      <w:r w:rsidR="00B72C5C">
        <w:rPr>
          <w:rFonts w:ascii="Times New Roman" w:hAnsi="Times New Roman" w:cs="Times New Roman"/>
          <w:sz w:val="28"/>
        </w:rPr>
        <w:t>..………………………………………………………...</w:t>
      </w:r>
      <w:r w:rsidR="00867511">
        <w:rPr>
          <w:rFonts w:ascii="Times New Roman" w:hAnsi="Times New Roman" w:cs="Times New Roman"/>
          <w:sz w:val="28"/>
        </w:rPr>
        <w:t>....</w:t>
      </w:r>
      <w:r w:rsidR="00B72C5C">
        <w:rPr>
          <w:rFonts w:ascii="Times New Roman" w:hAnsi="Times New Roman" w:cs="Times New Roman"/>
          <w:sz w:val="28"/>
        </w:rPr>
        <w:t>....20</w:t>
      </w:r>
    </w:p>
    <w:p w:rsidR="002B1590" w:rsidRPr="00B72C5C" w:rsidRDefault="009C4571" w:rsidP="0075217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650A47">
        <w:rPr>
          <w:rFonts w:ascii="Times New Roman" w:hAnsi="Times New Roman" w:cs="Times New Roman"/>
          <w:b/>
          <w:sz w:val="28"/>
        </w:rPr>
        <w:t>СПИСОК ВИКОРИСТАНОЇ ЛІТЕРАТУРИ</w:t>
      </w:r>
      <w:r w:rsidR="00292E88">
        <w:rPr>
          <w:rFonts w:ascii="Times New Roman" w:hAnsi="Times New Roman" w:cs="Times New Roman"/>
          <w:sz w:val="28"/>
        </w:rPr>
        <w:t>………………………...……</w:t>
      </w:r>
      <w:r w:rsidR="00867511">
        <w:rPr>
          <w:rFonts w:ascii="Times New Roman" w:hAnsi="Times New Roman" w:cs="Times New Roman"/>
          <w:sz w:val="28"/>
        </w:rPr>
        <w:t>....</w:t>
      </w:r>
      <w:r w:rsidR="00292E88">
        <w:rPr>
          <w:rFonts w:ascii="Times New Roman" w:hAnsi="Times New Roman" w:cs="Times New Roman"/>
          <w:sz w:val="28"/>
        </w:rPr>
        <w:t>..22</w:t>
      </w:r>
    </w:p>
    <w:p w:rsidR="00752173" w:rsidRPr="00B72C5C" w:rsidRDefault="00752173" w:rsidP="007521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752173" w:rsidRPr="00B72C5C" w:rsidRDefault="00752173" w:rsidP="002B15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752173" w:rsidRPr="00B72C5C" w:rsidRDefault="00752173" w:rsidP="002B15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752173" w:rsidRPr="00B72C5C" w:rsidRDefault="00752173" w:rsidP="002B15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752173" w:rsidRPr="00B72C5C" w:rsidRDefault="00752173" w:rsidP="002B15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752173" w:rsidRPr="00B72C5C" w:rsidRDefault="00752173" w:rsidP="002B15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752173" w:rsidRPr="00B72C5C" w:rsidRDefault="00752173" w:rsidP="002B15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752173" w:rsidRPr="00B72C5C" w:rsidRDefault="00752173" w:rsidP="002B15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752173" w:rsidRPr="00B72C5C" w:rsidRDefault="00752173" w:rsidP="002B15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752173" w:rsidRPr="00B72C5C" w:rsidRDefault="00752173" w:rsidP="002B15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752173" w:rsidRPr="00B72C5C" w:rsidRDefault="00752173" w:rsidP="002B15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752173" w:rsidRPr="00B72C5C" w:rsidRDefault="00752173" w:rsidP="002B15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752173" w:rsidRPr="00B72C5C" w:rsidRDefault="00752173" w:rsidP="002B15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593D15" w:rsidRPr="002B1590" w:rsidRDefault="00593D15" w:rsidP="002B15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B1590">
        <w:rPr>
          <w:rFonts w:ascii="Times New Roman" w:hAnsi="Times New Roman" w:cs="Times New Roman"/>
          <w:b/>
          <w:iCs/>
          <w:sz w:val="28"/>
          <w:szCs w:val="28"/>
        </w:rPr>
        <w:lastRenderedPageBreak/>
        <w:t>ВСТУП</w:t>
      </w:r>
    </w:p>
    <w:p w:rsidR="00593D15" w:rsidRPr="002B1590" w:rsidRDefault="00116467" w:rsidP="002B15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590">
        <w:rPr>
          <w:rFonts w:ascii="Times New Roman" w:hAnsi="Times New Roman" w:cs="Times New Roman"/>
          <w:b/>
          <w:iCs/>
          <w:sz w:val="28"/>
          <w:szCs w:val="28"/>
          <w:lang w:val="ru-RU"/>
        </w:rPr>
        <w:tab/>
      </w:r>
      <w:r w:rsidR="00593D15" w:rsidRPr="002B1590">
        <w:rPr>
          <w:rFonts w:ascii="Times New Roman" w:hAnsi="Times New Roman" w:cs="Times New Roman"/>
          <w:b/>
          <w:iCs/>
          <w:sz w:val="28"/>
          <w:szCs w:val="28"/>
        </w:rPr>
        <w:t>Актуальність дослідження.</w:t>
      </w:r>
      <w:r w:rsidR="00593D15" w:rsidRPr="002B1590">
        <w:rPr>
          <w:rFonts w:ascii="Times New Roman" w:hAnsi="Times New Roman" w:cs="Times New Roman"/>
          <w:iCs/>
          <w:sz w:val="28"/>
          <w:szCs w:val="28"/>
        </w:rPr>
        <w:t xml:space="preserve"> Розвиток інформаційних технологій за останній 25 років змі</w:t>
      </w:r>
      <w:r w:rsidR="00F724CC" w:rsidRPr="002B1590">
        <w:rPr>
          <w:rFonts w:ascii="Times New Roman" w:hAnsi="Times New Roman" w:cs="Times New Roman"/>
          <w:iCs/>
          <w:sz w:val="28"/>
          <w:szCs w:val="28"/>
        </w:rPr>
        <w:t>нив світогляд мільйонів людей. У</w:t>
      </w:r>
      <w:r w:rsidR="00593D15" w:rsidRPr="002B1590">
        <w:rPr>
          <w:rFonts w:ascii="Times New Roman" w:hAnsi="Times New Roman" w:cs="Times New Roman"/>
          <w:iCs/>
          <w:sz w:val="28"/>
          <w:szCs w:val="28"/>
        </w:rPr>
        <w:t xml:space="preserve"> далекому 1997 році  пересічному громадянину України досить важко було уявити можливість "заправити" свій автомобіль вмикаючи його в звичайну розетку, неймовірним здавалась можливість розблокувати телефон через зчитування контурів лиця особи та співставлення їх з даними про лице власника телефону, а думку про те, що гроші як платіжний засіб замінить простий рядок латинських букв та цифр на електронному носії інформації з назвою </w:t>
      </w:r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"</w:t>
      </w:r>
      <w:proofErr w:type="spellStart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криптовалюта</w:t>
      </w:r>
      <w:proofErr w:type="spellEnd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" </w:t>
      </w:r>
      <w:proofErr w:type="spellStart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сприйняли</w:t>
      </w:r>
      <w:proofErr w:type="spellEnd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б як </w:t>
      </w:r>
      <w:proofErr w:type="spellStart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повне</w:t>
      </w:r>
      <w:proofErr w:type="spellEnd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безглуздя</w:t>
      </w:r>
      <w:proofErr w:type="spellEnd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r w:rsidRPr="002B159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ab/>
        <w:t xml:space="preserve"> </w:t>
      </w:r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ab/>
        <w:t xml:space="preserve">Але все </w:t>
      </w:r>
      <w:proofErr w:type="spellStart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це</w:t>
      </w:r>
      <w:proofErr w:type="spellEnd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є</w:t>
      </w:r>
      <w:proofErr w:type="spellEnd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реалії</w:t>
      </w:r>
      <w:proofErr w:type="spellEnd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сьогоднення</w:t>
      </w:r>
      <w:proofErr w:type="spellEnd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найбільший</w:t>
      </w:r>
      <w:proofErr w:type="spellEnd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інтерес</w:t>
      </w:r>
      <w:proofErr w:type="spellEnd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яких</w:t>
      </w:r>
      <w:proofErr w:type="spellEnd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проявляється</w:t>
      </w:r>
      <w:proofErr w:type="spellEnd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феномену "</w:t>
      </w:r>
      <w:proofErr w:type="spellStart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криптовалюти</w:t>
      </w:r>
      <w:proofErr w:type="spellEnd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" та </w:t>
      </w:r>
      <w:proofErr w:type="spellStart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її</w:t>
      </w:r>
      <w:proofErr w:type="spellEnd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правового</w:t>
      </w:r>
      <w:r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статусу в </w:t>
      </w:r>
      <w:proofErr w:type="spellStart"/>
      <w:r w:rsidRPr="002B1590">
        <w:rPr>
          <w:rFonts w:ascii="Times New Roman" w:hAnsi="Times New Roman" w:cs="Times New Roman"/>
          <w:iCs/>
          <w:sz w:val="28"/>
          <w:szCs w:val="28"/>
          <w:lang w:val="ru-RU"/>
        </w:rPr>
        <w:t>сучасній</w:t>
      </w:r>
      <w:proofErr w:type="spellEnd"/>
      <w:r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2B1590">
        <w:rPr>
          <w:rFonts w:ascii="Times New Roman" w:hAnsi="Times New Roman" w:cs="Times New Roman"/>
          <w:iCs/>
          <w:sz w:val="28"/>
          <w:szCs w:val="28"/>
          <w:lang w:val="ru-RU"/>
        </w:rPr>
        <w:t>державі</w:t>
      </w:r>
      <w:proofErr w:type="spellEnd"/>
      <w:r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  <w:r w:rsidRPr="002B159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r w:rsidRPr="002B159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Починаючи</w:t>
      </w:r>
      <w:proofErr w:type="spellEnd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з</w:t>
      </w:r>
      <w:proofErr w:type="spellEnd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кінця</w:t>
      </w:r>
      <w:proofErr w:type="spellEnd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ХХ </w:t>
      </w:r>
      <w:proofErr w:type="spellStart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століття</w:t>
      </w:r>
      <w:proofErr w:type="spellEnd"/>
      <w:r w:rsidR="007C75DE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стан </w:t>
      </w:r>
      <w:proofErr w:type="spellStart"/>
      <w:r w:rsidR="007C75DE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розвитку</w:t>
      </w:r>
      <w:proofErr w:type="spellEnd"/>
      <w:r w:rsidR="007C75DE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7C75DE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криптовалюти</w:t>
      </w:r>
      <w:proofErr w:type="spellEnd"/>
      <w:r w:rsidR="007C75DE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7C75DE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був</w:t>
      </w:r>
      <w:proofErr w:type="spellEnd"/>
      <w:r w:rsidR="007C75DE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="007C75DE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етапі</w:t>
      </w:r>
      <w:proofErr w:type="spellEnd"/>
      <w:r w:rsidR="007C75DE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7C75DE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окремих</w:t>
      </w:r>
      <w:proofErr w:type="spellEnd"/>
      <w:r w:rsidR="007C75DE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7C75DE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теорій</w:t>
      </w:r>
      <w:proofErr w:type="spellEnd"/>
      <w:r w:rsidR="007C75DE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="007C75DE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досліджень</w:t>
      </w:r>
      <w:proofErr w:type="spellEnd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,</w:t>
      </w:r>
      <w:r w:rsidR="007C75DE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020C08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="00020C08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не </w:t>
      </w:r>
      <w:proofErr w:type="spellStart"/>
      <w:r w:rsidR="00020C08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виражав</w:t>
      </w:r>
      <w:proofErr w:type="spellEnd"/>
      <w:r w:rsidR="002B1E5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2B1E51">
        <w:rPr>
          <w:rFonts w:ascii="Times New Roman" w:hAnsi="Times New Roman" w:cs="Times New Roman"/>
          <w:iCs/>
          <w:sz w:val="28"/>
          <w:szCs w:val="28"/>
          <w:lang w:val="ru-RU"/>
        </w:rPr>
        <w:t>реальн</w:t>
      </w:r>
      <w:r w:rsidR="00020C08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ої</w:t>
      </w:r>
      <w:proofErr w:type="spellEnd"/>
      <w:r w:rsidR="00020C08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020C08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можливості</w:t>
      </w:r>
      <w:proofErr w:type="spellEnd"/>
      <w:r w:rsidR="00A727E6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A727E6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реальних</w:t>
      </w:r>
      <w:proofErr w:type="spellEnd"/>
      <w:r w:rsidR="00A727E6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A727E6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змін</w:t>
      </w:r>
      <w:proofErr w:type="spellEnd"/>
      <w:r w:rsidR="00A727E6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 w:rsidR="00A727E6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світовій</w:t>
      </w:r>
      <w:proofErr w:type="spellEnd"/>
      <w:r w:rsidR="00A727E6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A727E6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економіці</w:t>
      </w:r>
      <w:proofErr w:type="spellEnd"/>
      <w:r w:rsidR="00A727E6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="007C75DE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але</w:t>
      </w:r>
      <w:proofErr w:type="spellEnd"/>
      <w:r w:rsidR="007C75DE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все </w:t>
      </w:r>
      <w:proofErr w:type="spellStart"/>
      <w:r w:rsidR="007C75DE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змінилось</w:t>
      </w:r>
      <w:proofErr w:type="spellEnd"/>
      <w:r w:rsidR="007C75DE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коли у 1998 </w:t>
      </w:r>
      <w:proofErr w:type="spellStart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році</w:t>
      </w:r>
      <w:proofErr w:type="spellEnd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Вай</w:t>
      </w:r>
      <w:proofErr w:type="spellEnd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Дай описав </w:t>
      </w:r>
      <w:proofErr w:type="spellStart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концепцію</w:t>
      </w:r>
      <w:proofErr w:type="spellEnd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генерації</w:t>
      </w:r>
      <w:proofErr w:type="spellEnd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криптовалюти</w:t>
      </w:r>
      <w:proofErr w:type="spellEnd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як </w:t>
      </w:r>
      <w:proofErr w:type="spellStart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анонімної</w:t>
      </w:r>
      <w:proofErr w:type="spellEnd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електронної</w:t>
      </w:r>
      <w:proofErr w:type="spellEnd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грошової</w:t>
      </w:r>
      <w:proofErr w:type="spellEnd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системи</w:t>
      </w:r>
      <w:proofErr w:type="spellEnd"/>
      <w:r w:rsidR="007C75DE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  <w:proofErr w:type="spellStart"/>
      <w:r w:rsidR="007C75DE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Невдовзі</w:t>
      </w:r>
      <w:proofErr w:type="spellEnd"/>
      <w:r w:rsidR="007C75DE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7C75DE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після</w:t>
      </w:r>
      <w:proofErr w:type="spellEnd"/>
      <w:r w:rsidR="007C75DE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7C75DE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цього</w:t>
      </w:r>
      <w:proofErr w:type="spellEnd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було</w:t>
      </w:r>
      <w:proofErr w:type="spellEnd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створено</w:t>
      </w:r>
      <w:r w:rsidR="007C75DE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7C75DE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перші</w:t>
      </w:r>
      <w:proofErr w:type="spellEnd"/>
      <w:r w:rsidR="007C75DE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7C75DE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варіанти</w:t>
      </w:r>
      <w:proofErr w:type="spellEnd"/>
      <w:r w:rsidR="00FD6CF7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таких "валют", </w:t>
      </w:r>
      <w:proofErr w:type="spellStart"/>
      <w:r w:rsidR="00FD6CF7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включаючи</w:t>
      </w:r>
      <w:proofErr w:type="spellEnd"/>
      <w:r w:rsidR="00FD6CF7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FD6CF7" w:rsidRPr="002B1590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="00593D15" w:rsidRPr="002B1590">
        <w:rPr>
          <w:rFonts w:ascii="Times New Roman" w:hAnsi="Times New Roman" w:cs="Times New Roman"/>
          <w:iCs/>
          <w:sz w:val="28"/>
          <w:szCs w:val="28"/>
          <w:lang w:val="en-US"/>
        </w:rPr>
        <w:t>itgold</w:t>
      </w:r>
      <w:proofErr w:type="spellEnd"/>
      <w:r w:rsidR="00FD6CF7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r w:rsidR="00FD6CF7" w:rsidRPr="002B1590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proofErr w:type="spellStart"/>
      <w:r w:rsidR="00FD6CF7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itcoin</w:t>
      </w:r>
      <w:proofErr w:type="spellEnd"/>
      <w:r w:rsidR="009A68DC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 w:rsidR="0013453A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далі</w:t>
      </w:r>
      <w:proofErr w:type="spellEnd"/>
      <w:r w:rsidR="0013453A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– </w:t>
      </w:r>
      <w:proofErr w:type="spellStart"/>
      <w:r w:rsidR="0013453A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біткойн</w:t>
      </w:r>
      <w:proofErr w:type="spellEnd"/>
      <w:r w:rsidR="0013453A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)</w:t>
      </w:r>
      <w:r w:rsidR="00FD6CF7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="00593D15" w:rsidRPr="002B1590">
        <w:rPr>
          <w:rFonts w:ascii="Times New Roman" w:hAnsi="Times New Roman" w:cs="Times New Roman"/>
          <w:iCs/>
          <w:sz w:val="28"/>
          <w:szCs w:val="28"/>
          <w:lang w:val="en-US"/>
        </w:rPr>
        <w:t>Namecoin</w:t>
      </w:r>
      <w:proofErr w:type="spellEnd"/>
      <w:r w:rsidR="00FD6CF7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="00593D15" w:rsidRPr="002B1590">
        <w:rPr>
          <w:rFonts w:ascii="Times New Roman" w:hAnsi="Times New Roman" w:cs="Times New Roman"/>
          <w:iCs/>
          <w:sz w:val="28"/>
          <w:szCs w:val="28"/>
          <w:lang w:val="en-US"/>
        </w:rPr>
        <w:t>Litecoin</w:t>
      </w:r>
      <w:proofErr w:type="spellEnd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інші</w:t>
      </w:r>
      <w:proofErr w:type="spellEnd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Але </w:t>
      </w:r>
      <w:proofErr w:type="spellStart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саме</w:t>
      </w:r>
      <w:proofErr w:type="spellEnd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9A68DC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біткойн</w:t>
      </w:r>
      <w:proofErr w:type="spellEnd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зміг</w:t>
      </w:r>
      <w:proofErr w:type="spellEnd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досягти</w:t>
      </w:r>
      <w:proofErr w:type="spellEnd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таких </w:t>
      </w:r>
      <w:proofErr w:type="spellStart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колосальних</w:t>
      </w:r>
      <w:proofErr w:type="spellEnd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економічних</w:t>
      </w:r>
      <w:proofErr w:type="spellEnd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успіхів</w:t>
      </w:r>
      <w:proofErr w:type="spellEnd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станом на 28 листопада 2017 року </w:t>
      </w:r>
      <w:proofErr w:type="spellStart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купити</w:t>
      </w:r>
      <w:proofErr w:type="spellEnd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1 </w:t>
      </w:r>
      <w:proofErr w:type="spellStart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біткойн</w:t>
      </w:r>
      <w:proofErr w:type="spellEnd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(ВТС) </w:t>
      </w:r>
      <w:proofErr w:type="spellStart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можна</w:t>
      </w:r>
      <w:proofErr w:type="spellEnd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 9900-10000 </w:t>
      </w:r>
      <w:proofErr w:type="spellStart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>доларів</w:t>
      </w:r>
      <w:proofErr w:type="spellEnd"/>
      <w:r w:rsidR="00593D15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США (USD)</w:t>
      </w:r>
      <w:r w:rsidR="00593D15" w:rsidRPr="002B1590">
        <w:rPr>
          <w:rFonts w:ascii="Times New Roman" w:hAnsi="Times New Roman" w:cs="Times New Roman"/>
          <w:iCs/>
          <w:sz w:val="28"/>
          <w:szCs w:val="28"/>
        </w:rPr>
        <w:t xml:space="preserve">. Незважаючи на стрімкий розвиток курсу </w:t>
      </w:r>
      <w:proofErr w:type="spellStart"/>
      <w:r w:rsidR="00593D15" w:rsidRPr="002B1590">
        <w:rPr>
          <w:rFonts w:ascii="Times New Roman" w:hAnsi="Times New Roman" w:cs="Times New Roman"/>
          <w:iCs/>
          <w:sz w:val="28"/>
          <w:szCs w:val="28"/>
        </w:rPr>
        <w:t>біткойнів</w:t>
      </w:r>
      <w:proofErr w:type="spellEnd"/>
      <w:r w:rsidR="00593D15" w:rsidRPr="002B1590">
        <w:rPr>
          <w:rFonts w:ascii="Times New Roman" w:hAnsi="Times New Roman" w:cs="Times New Roman"/>
          <w:iCs/>
          <w:sz w:val="28"/>
          <w:szCs w:val="28"/>
        </w:rPr>
        <w:t xml:space="preserve"> та інший </w:t>
      </w:r>
      <w:proofErr w:type="spellStart"/>
      <w:r w:rsidR="00593D15" w:rsidRPr="002B1590">
        <w:rPr>
          <w:rFonts w:ascii="Times New Roman" w:hAnsi="Times New Roman" w:cs="Times New Roman"/>
          <w:iCs/>
          <w:sz w:val="28"/>
          <w:szCs w:val="28"/>
        </w:rPr>
        <w:t>криптовалют</w:t>
      </w:r>
      <w:proofErr w:type="spellEnd"/>
      <w:r w:rsidR="00593D15" w:rsidRPr="002B1590">
        <w:rPr>
          <w:rFonts w:ascii="Times New Roman" w:hAnsi="Times New Roman" w:cs="Times New Roman"/>
          <w:iCs/>
          <w:sz w:val="28"/>
          <w:szCs w:val="28"/>
        </w:rPr>
        <w:t xml:space="preserve"> на світових біржах, питання правової сутності цього феномену залишається нез'ясованим як в Україні, так і в багатьох інших країнах.</w:t>
      </w:r>
    </w:p>
    <w:p w:rsidR="00593D15" w:rsidRPr="002B1590" w:rsidRDefault="00593D15" w:rsidP="002B15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590">
        <w:rPr>
          <w:rFonts w:ascii="Times New Roman" w:hAnsi="Times New Roman" w:cs="Times New Roman"/>
          <w:iCs/>
          <w:sz w:val="28"/>
          <w:szCs w:val="28"/>
        </w:rPr>
        <w:tab/>
      </w:r>
      <w:r w:rsidR="00C140B1" w:rsidRPr="002B1590">
        <w:rPr>
          <w:rFonts w:ascii="Times New Roman" w:hAnsi="Times New Roman" w:cs="Times New Roman"/>
          <w:iCs/>
          <w:sz w:val="28"/>
          <w:szCs w:val="28"/>
        </w:rPr>
        <w:t>Питаннями</w:t>
      </w:r>
      <w:r w:rsidRPr="002B1590">
        <w:rPr>
          <w:rFonts w:ascii="Times New Roman" w:hAnsi="Times New Roman" w:cs="Times New Roman"/>
          <w:iCs/>
          <w:sz w:val="28"/>
          <w:szCs w:val="28"/>
        </w:rPr>
        <w:t xml:space="preserve"> наукового дослідження правового регулювання статусу </w:t>
      </w:r>
      <w:proofErr w:type="spellStart"/>
      <w:r w:rsidRPr="002B1590">
        <w:rPr>
          <w:rFonts w:ascii="Times New Roman" w:hAnsi="Times New Roman" w:cs="Times New Roman"/>
          <w:iCs/>
          <w:sz w:val="28"/>
          <w:szCs w:val="28"/>
        </w:rPr>
        <w:t>криптовалюти</w:t>
      </w:r>
      <w:proofErr w:type="spellEnd"/>
      <w:r w:rsidR="00C140B1" w:rsidRPr="002B1590">
        <w:rPr>
          <w:rFonts w:ascii="Times New Roman" w:hAnsi="Times New Roman" w:cs="Times New Roman"/>
          <w:iCs/>
          <w:sz w:val="28"/>
          <w:szCs w:val="28"/>
        </w:rPr>
        <w:t xml:space="preserve"> та</w:t>
      </w:r>
      <w:r w:rsidRPr="002B1590">
        <w:rPr>
          <w:rFonts w:ascii="Times New Roman" w:hAnsi="Times New Roman" w:cs="Times New Roman"/>
          <w:iCs/>
          <w:sz w:val="28"/>
          <w:szCs w:val="28"/>
        </w:rPr>
        <w:t xml:space="preserve"> окремими дослідженнями з порівнянням юридичного статусу </w:t>
      </w:r>
      <w:proofErr w:type="spellStart"/>
      <w:r w:rsidRPr="002B1590">
        <w:rPr>
          <w:rFonts w:ascii="Times New Roman" w:hAnsi="Times New Roman" w:cs="Times New Roman"/>
          <w:iCs/>
          <w:sz w:val="28"/>
          <w:szCs w:val="28"/>
        </w:rPr>
        <w:t>криптовалюти</w:t>
      </w:r>
      <w:proofErr w:type="spellEnd"/>
      <w:r w:rsidRPr="002B1590">
        <w:rPr>
          <w:rFonts w:ascii="Times New Roman" w:hAnsi="Times New Roman" w:cs="Times New Roman"/>
          <w:iCs/>
          <w:sz w:val="28"/>
          <w:szCs w:val="28"/>
        </w:rPr>
        <w:t xml:space="preserve"> закордоном займались </w:t>
      </w:r>
      <w:proofErr w:type="spellStart"/>
      <w:r w:rsidRPr="002B1590">
        <w:rPr>
          <w:rFonts w:ascii="Times New Roman" w:hAnsi="Times New Roman" w:cs="Times New Roman"/>
          <w:iCs/>
          <w:sz w:val="28"/>
          <w:szCs w:val="28"/>
        </w:rPr>
        <w:t>Проценко</w:t>
      </w:r>
      <w:proofErr w:type="spellEnd"/>
      <w:r w:rsidRPr="002B1590">
        <w:rPr>
          <w:rFonts w:ascii="Times New Roman" w:hAnsi="Times New Roman" w:cs="Times New Roman"/>
          <w:iCs/>
          <w:sz w:val="28"/>
          <w:szCs w:val="28"/>
        </w:rPr>
        <w:t xml:space="preserve"> А.Т., О.В. Квітка, О.І.Зайцева, Е.П.Руденко, О.П. </w:t>
      </w:r>
      <w:proofErr w:type="spellStart"/>
      <w:r w:rsidRPr="002B1590">
        <w:rPr>
          <w:rFonts w:ascii="Times New Roman" w:hAnsi="Times New Roman" w:cs="Times New Roman"/>
          <w:iCs/>
          <w:sz w:val="28"/>
          <w:szCs w:val="28"/>
        </w:rPr>
        <w:t>Чунарева</w:t>
      </w:r>
      <w:proofErr w:type="spellEnd"/>
      <w:r w:rsidRPr="002B1590">
        <w:rPr>
          <w:rFonts w:ascii="Times New Roman" w:hAnsi="Times New Roman" w:cs="Times New Roman"/>
          <w:iCs/>
          <w:sz w:val="28"/>
          <w:szCs w:val="28"/>
        </w:rPr>
        <w:t xml:space="preserve">, В.Л. </w:t>
      </w:r>
      <w:proofErr w:type="spellStart"/>
      <w:r w:rsidRPr="002B1590">
        <w:rPr>
          <w:rFonts w:ascii="Times New Roman" w:hAnsi="Times New Roman" w:cs="Times New Roman"/>
          <w:iCs/>
          <w:sz w:val="28"/>
          <w:szCs w:val="28"/>
        </w:rPr>
        <w:t>Достова</w:t>
      </w:r>
      <w:proofErr w:type="spellEnd"/>
      <w:r w:rsidRPr="002B1590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2B1590">
        <w:rPr>
          <w:rFonts w:ascii="Times New Roman" w:hAnsi="Times New Roman" w:cs="Times New Roman"/>
          <w:iCs/>
          <w:sz w:val="28"/>
          <w:szCs w:val="28"/>
        </w:rPr>
        <w:t>Іващенко</w:t>
      </w:r>
      <w:proofErr w:type="spellEnd"/>
      <w:r w:rsidRPr="002B1590">
        <w:rPr>
          <w:rFonts w:ascii="Times New Roman" w:hAnsi="Times New Roman" w:cs="Times New Roman"/>
          <w:iCs/>
          <w:sz w:val="28"/>
          <w:szCs w:val="28"/>
        </w:rPr>
        <w:t xml:space="preserve"> А.І., </w:t>
      </w:r>
      <w:proofErr w:type="spellStart"/>
      <w:r w:rsidRPr="002B1590">
        <w:rPr>
          <w:rFonts w:ascii="Times New Roman" w:hAnsi="Times New Roman" w:cs="Times New Roman"/>
          <w:iCs/>
          <w:sz w:val="28"/>
          <w:szCs w:val="28"/>
        </w:rPr>
        <w:t>Ясюк</w:t>
      </w:r>
      <w:proofErr w:type="spellEnd"/>
      <w:r w:rsidRPr="002B1590">
        <w:rPr>
          <w:rFonts w:ascii="Times New Roman" w:hAnsi="Times New Roman" w:cs="Times New Roman"/>
          <w:iCs/>
          <w:sz w:val="28"/>
          <w:szCs w:val="28"/>
        </w:rPr>
        <w:t xml:space="preserve"> Є., О.В. </w:t>
      </w:r>
      <w:proofErr w:type="spellStart"/>
      <w:r w:rsidRPr="002B1590">
        <w:rPr>
          <w:rFonts w:ascii="Times New Roman" w:hAnsi="Times New Roman" w:cs="Times New Roman"/>
          <w:iCs/>
          <w:sz w:val="28"/>
          <w:szCs w:val="28"/>
        </w:rPr>
        <w:t>Железова</w:t>
      </w:r>
      <w:proofErr w:type="spellEnd"/>
      <w:r w:rsidRPr="002B1590">
        <w:rPr>
          <w:rFonts w:ascii="Times New Roman" w:hAnsi="Times New Roman" w:cs="Times New Roman"/>
          <w:iCs/>
          <w:sz w:val="28"/>
          <w:szCs w:val="28"/>
        </w:rPr>
        <w:t xml:space="preserve">, А.Т. </w:t>
      </w:r>
      <w:proofErr w:type="spellStart"/>
      <w:r w:rsidRPr="002B1590">
        <w:rPr>
          <w:rFonts w:ascii="Times New Roman" w:hAnsi="Times New Roman" w:cs="Times New Roman"/>
          <w:iCs/>
          <w:sz w:val="28"/>
          <w:szCs w:val="28"/>
        </w:rPr>
        <w:t>Хідзєва</w:t>
      </w:r>
      <w:proofErr w:type="spellEnd"/>
      <w:r w:rsidRPr="002B1590">
        <w:rPr>
          <w:rFonts w:ascii="Times New Roman" w:hAnsi="Times New Roman" w:cs="Times New Roman"/>
          <w:iCs/>
          <w:sz w:val="28"/>
          <w:szCs w:val="28"/>
        </w:rPr>
        <w:t>, П.М. Шуста, Р.</w:t>
      </w:r>
      <w:proofErr w:type="spellStart"/>
      <w:r w:rsidRPr="002B1590">
        <w:rPr>
          <w:rFonts w:ascii="Times New Roman" w:hAnsi="Times New Roman" w:cs="Times New Roman"/>
          <w:iCs/>
          <w:sz w:val="28"/>
          <w:szCs w:val="28"/>
        </w:rPr>
        <w:t>Кохен</w:t>
      </w:r>
      <w:proofErr w:type="spellEnd"/>
      <w:r w:rsidRPr="002B1590">
        <w:rPr>
          <w:rFonts w:ascii="Times New Roman" w:hAnsi="Times New Roman" w:cs="Times New Roman"/>
          <w:iCs/>
          <w:sz w:val="28"/>
          <w:szCs w:val="28"/>
        </w:rPr>
        <w:t>, А.</w:t>
      </w:r>
      <w:proofErr w:type="spellStart"/>
      <w:r w:rsidRPr="002B1590">
        <w:rPr>
          <w:rFonts w:ascii="Times New Roman" w:hAnsi="Times New Roman" w:cs="Times New Roman"/>
          <w:iCs/>
          <w:sz w:val="28"/>
          <w:szCs w:val="28"/>
        </w:rPr>
        <w:t>Гринспанса</w:t>
      </w:r>
      <w:proofErr w:type="spellEnd"/>
      <w:r w:rsidRPr="002B1590">
        <w:rPr>
          <w:rFonts w:ascii="Times New Roman" w:hAnsi="Times New Roman" w:cs="Times New Roman"/>
          <w:iCs/>
          <w:sz w:val="28"/>
          <w:szCs w:val="28"/>
        </w:rPr>
        <w:t>, Е.Мак.</w:t>
      </w:r>
    </w:p>
    <w:p w:rsidR="00593D15" w:rsidRPr="002B1590" w:rsidRDefault="00593D15" w:rsidP="002B15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590">
        <w:rPr>
          <w:rFonts w:ascii="Times New Roman" w:hAnsi="Times New Roman" w:cs="Times New Roman"/>
          <w:b/>
          <w:iCs/>
          <w:sz w:val="28"/>
          <w:szCs w:val="28"/>
        </w:rPr>
        <w:lastRenderedPageBreak/>
        <w:tab/>
        <w:t>Метою дослідження</w:t>
      </w:r>
      <w:r w:rsidRPr="002B159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51A62" w:rsidRPr="002B1590">
        <w:rPr>
          <w:rFonts w:ascii="Times New Roman" w:hAnsi="Times New Roman" w:cs="Times New Roman"/>
          <w:iCs/>
          <w:sz w:val="28"/>
          <w:szCs w:val="28"/>
        </w:rPr>
        <w:t xml:space="preserve">полягає у характеристиці сутності та особливостей </w:t>
      </w:r>
      <w:proofErr w:type="spellStart"/>
      <w:r w:rsidR="00251A62" w:rsidRPr="002B1590">
        <w:rPr>
          <w:rFonts w:ascii="Times New Roman" w:hAnsi="Times New Roman" w:cs="Times New Roman"/>
          <w:iCs/>
          <w:sz w:val="28"/>
          <w:szCs w:val="28"/>
        </w:rPr>
        <w:t>криптовалюти</w:t>
      </w:r>
      <w:proofErr w:type="spellEnd"/>
      <w:r w:rsidR="00251A62" w:rsidRPr="002B1590">
        <w:rPr>
          <w:rFonts w:ascii="Times New Roman" w:hAnsi="Times New Roman" w:cs="Times New Roman"/>
          <w:iCs/>
          <w:sz w:val="28"/>
          <w:szCs w:val="28"/>
        </w:rPr>
        <w:t xml:space="preserve">, її фінансово-правового аспекту, аналізу її правового регулювання у зарубіжних державах та порядку оподаткування операцій з </w:t>
      </w:r>
      <w:proofErr w:type="spellStart"/>
      <w:r w:rsidR="00251A62" w:rsidRPr="002B1590">
        <w:rPr>
          <w:rFonts w:ascii="Times New Roman" w:hAnsi="Times New Roman" w:cs="Times New Roman"/>
          <w:iCs/>
          <w:sz w:val="28"/>
          <w:szCs w:val="28"/>
        </w:rPr>
        <w:t>криптовалютами</w:t>
      </w:r>
      <w:proofErr w:type="spellEnd"/>
      <w:r w:rsidR="00251A62" w:rsidRPr="002B1590">
        <w:rPr>
          <w:rFonts w:ascii="Times New Roman" w:hAnsi="Times New Roman" w:cs="Times New Roman"/>
          <w:iCs/>
          <w:sz w:val="28"/>
          <w:szCs w:val="28"/>
        </w:rPr>
        <w:t>.</w:t>
      </w:r>
      <w:r w:rsidR="00251A62" w:rsidRPr="002B1590">
        <w:rPr>
          <w:rFonts w:ascii="Times New Roman" w:hAnsi="Times New Roman" w:cs="Times New Roman"/>
          <w:iCs/>
          <w:sz w:val="28"/>
          <w:szCs w:val="28"/>
        </w:rPr>
        <w:tab/>
      </w:r>
      <w:r w:rsidR="00251A62" w:rsidRPr="002B1590">
        <w:rPr>
          <w:rFonts w:ascii="Times New Roman" w:hAnsi="Times New Roman" w:cs="Times New Roman"/>
          <w:iCs/>
          <w:sz w:val="28"/>
          <w:szCs w:val="28"/>
        </w:rPr>
        <w:tab/>
      </w:r>
      <w:r w:rsidR="00251A62" w:rsidRPr="002B1590">
        <w:rPr>
          <w:rFonts w:ascii="Times New Roman" w:hAnsi="Times New Roman" w:cs="Times New Roman"/>
          <w:iCs/>
          <w:sz w:val="28"/>
          <w:szCs w:val="28"/>
        </w:rPr>
        <w:tab/>
      </w:r>
      <w:r w:rsidRPr="002B1590">
        <w:rPr>
          <w:rFonts w:ascii="Times New Roman" w:hAnsi="Times New Roman" w:cs="Times New Roman"/>
          <w:iCs/>
          <w:sz w:val="28"/>
          <w:szCs w:val="28"/>
        </w:rPr>
        <w:tab/>
      </w:r>
      <w:r w:rsidRPr="002B1590">
        <w:rPr>
          <w:rFonts w:ascii="Times New Roman" w:hAnsi="Times New Roman" w:cs="Times New Roman"/>
          <w:iCs/>
          <w:sz w:val="28"/>
          <w:szCs w:val="28"/>
        </w:rPr>
        <w:tab/>
      </w:r>
      <w:r w:rsidRPr="002B1590">
        <w:rPr>
          <w:rFonts w:ascii="Times New Roman" w:hAnsi="Times New Roman" w:cs="Times New Roman"/>
          <w:iCs/>
          <w:sz w:val="28"/>
          <w:szCs w:val="28"/>
        </w:rPr>
        <w:tab/>
      </w:r>
      <w:r w:rsidRPr="002B1590">
        <w:rPr>
          <w:rFonts w:ascii="Times New Roman" w:hAnsi="Times New Roman" w:cs="Times New Roman"/>
          <w:iCs/>
          <w:sz w:val="28"/>
          <w:szCs w:val="28"/>
        </w:rPr>
        <w:tab/>
      </w:r>
      <w:r w:rsidRPr="002B1590">
        <w:rPr>
          <w:rFonts w:ascii="Times New Roman" w:hAnsi="Times New Roman" w:cs="Times New Roman"/>
          <w:iCs/>
          <w:sz w:val="28"/>
          <w:szCs w:val="28"/>
        </w:rPr>
        <w:tab/>
      </w:r>
      <w:r w:rsidRPr="002B1590">
        <w:rPr>
          <w:rFonts w:ascii="Times New Roman" w:hAnsi="Times New Roman" w:cs="Times New Roman"/>
          <w:iCs/>
          <w:sz w:val="28"/>
          <w:szCs w:val="28"/>
        </w:rPr>
        <w:tab/>
      </w:r>
      <w:r w:rsidRPr="002B1590">
        <w:rPr>
          <w:rFonts w:ascii="Times New Roman" w:hAnsi="Times New Roman" w:cs="Times New Roman"/>
          <w:iCs/>
          <w:sz w:val="28"/>
          <w:szCs w:val="28"/>
        </w:rPr>
        <w:tab/>
      </w:r>
      <w:r w:rsidRPr="002B1590">
        <w:rPr>
          <w:rFonts w:ascii="Times New Roman" w:hAnsi="Times New Roman" w:cs="Times New Roman"/>
          <w:iCs/>
          <w:sz w:val="28"/>
          <w:szCs w:val="28"/>
        </w:rPr>
        <w:tab/>
      </w:r>
      <w:r w:rsidRPr="002B1590">
        <w:rPr>
          <w:rFonts w:ascii="Times New Roman" w:hAnsi="Times New Roman" w:cs="Times New Roman"/>
          <w:b/>
          <w:iCs/>
          <w:sz w:val="28"/>
          <w:szCs w:val="28"/>
        </w:rPr>
        <w:t>Для досягнення мети дослідження ми виконаємо такі завдання:</w:t>
      </w:r>
    </w:p>
    <w:p w:rsidR="00593D15" w:rsidRPr="002B1590" w:rsidRDefault="00063B2C" w:rsidP="002B15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590">
        <w:rPr>
          <w:rFonts w:ascii="Times New Roman" w:hAnsi="Times New Roman" w:cs="Times New Roman"/>
          <w:iCs/>
          <w:sz w:val="28"/>
          <w:szCs w:val="28"/>
        </w:rPr>
        <w:tab/>
        <w:t xml:space="preserve">–  здійснити аналіз становлення </w:t>
      </w:r>
      <w:proofErr w:type="spellStart"/>
      <w:r w:rsidRPr="002B1590">
        <w:rPr>
          <w:rFonts w:ascii="Times New Roman" w:hAnsi="Times New Roman" w:cs="Times New Roman"/>
          <w:iCs/>
          <w:sz w:val="28"/>
          <w:szCs w:val="28"/>
        </w:rPr>
        <w:t>криптовалюти</w:t>
      </w:r>
      <w:proofErr w:type="spellEnd"/>
      <w:r w:rsidR="00593D15" w:rsidRPr="002B1590">
        <w:rPr>
          <w:rFonts w:ascii="Times New Roman" w:hAnsi="Times New Roman" w:cs="Times New Roman"/>
          <w:iCs/>
          <w:sz w:val="28"/>
          <w:szCs w:val="28"/>
        </w:rPr>
        <w:t>;</w:t>
      </w:r>
    </w:p>
    <w:p w:rsidR="004F4302" w:rsidRPr="002B1590" w:rsidRDefault="00063B2C" w:rsidP="002B159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590">
        <w:rPr>
          <w:rFonts w:ascii="Times New Roman" w:hAnsi="Times New Roman" w:cs="Times New Roman"/>
          <w:iCs/>
          <w:sz w:val="28"/>
          <w:szCs w:val="28"/>
        </w:rPr>
        <w:tab/>
        <w:t xml:space="preserve">– </w:t>
      </w:r>
      <w:r w:rsidR="004F4302" w:rsidRPr="002B1590">
        <w:rPr>
          <w:rFonts w:ascii="Times New Roman" w:hAnsi="Times New Roman" w:cs="Times New Roman"/>
          <w:iCs/>
          <w:sz w:val="28"/>
          <w:szCs w:val="28"/>
        </w:rPr>
        <w:t xml:space="preserve"> з'ясувати сучасний стан </w:t>
      </w:r>
      <w:proofErr w:type="spellStart"/>
      <w:r w:rsidR="004F4302" w:rsidRPr="002B1590">
        <w:rPr>
          <w:rFonts w:ascii="Times New Roman" w:hAnsi="Times New Roman" w:cs="Times New Roman"/>
          <w:iCs/>
          <w:sz w:val="28"/>
          <w:szCs w:val="28"/>
        </w:rPr>
        <w:t>криптовалюти</w:t>
      </w:r>
      <w:proofErr w:type="spellEnd"/>
      <w:r w:rsidR="004F4302" w:rsidRPr="002B1590">
        <w:rPr>
          <w:rFonts w:ascii="Times New Roman" w:hAnsi="Times New Roman" w:cs="Times New Roman"/>
          <w:iCs/>
          <w:sz w:val="28"/>
          <w:szCs w:val="28"/>
        </w:rPr>
        <w:t>;</w:t>
      </w:r>
    </w:p>
    <w:p w:rsidR="00110BB3" w:rsidRPr="002B1590" w:rsidRDefault="00110BB3" w:rsidP="002B159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590">
        <w:rPr>
          <w:rFonts w:ascii="Times New Roman" w:hAnsi="Times New Roman" w:cs="Times New Roman"/>
          <w:iCs/>
          <w:sz w:val="28"/>
          <w:szCs w:val="28"/>
        </w:rPr>
        <w:tab/>
        <w:t xml:space="preserve">– визначити статус </w:t>
      </w:r>
      <w:proofErr w:type="spellStart"/>
      <w:r w:rsidRPr="002B1590">
        <w:rPr>
          <w:rFonts w:ascii="Times New Roman" w:hAnsi="Times New Roman" w:cs="Times New Roman"/>
          <w:iCs/>
          <w:sz w:val="28"/>
          <w:szCs w:val="28"/>
        </w:rPr>
        <w:t>криптовалюти</w:t>
      </w:r>
      <w:proofErr w:type="spellEnd"/>
      <w:r w:rsidRPr="002B1590">
        <w:rPr>
          <w:rFonts w:ascii="Times New Roman" w:hAnsi="Times New Roman" w:cs="Times New Roman"/>
          <w:iCs/>
          <w:sz w:val="28"/>
          <w:szCs w:val="28"/>
        </w:rPr>
        <w:t xml:space="preserve"> в українському законодавстві;</w:t>
      </w:r>
    </w:p>
    <w:p w:rsidR="004F4302" w:rsidRPr="002B1590" w:rsidRDefault="004F4302" w:rsidP="002B159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590">
        <w:rPr>
          <w:rFonts w:ascii="Times New Roman" w:hAnsi="Times New Roman" w:cs="Times New Roman"/>
          <w:iCs/>
          <w:sz w:val="28"/>
          <w:szCs w:val="28"/>
        </w:rPr>
        <w:tab/>
        <w:t xml:space="preserve">–  проаналізувати статус </w:t>
      </w:r>
      <w:proofErr w:type="spellStart"/>
      <w:r w:rsidRPr="002B1590">
        <w:rPr>
          <w:rFonts w:ascii="Times New Roman" w:hAnsi="Times New Roman" w:cs="Times New Roman"/>
          <w:iCs/>
          <w:sz w:val="28"/>
          <w:szCs w:val="28"/>
        </w:rPr>
        <w:t>криптовалюти</w:t>
      </w:r>
      <w:proofErr w:type="spellEnd"/>
      <w:r w:rsidRPr="002B1590">
        <w:rPr>
          <w:rFonts w:ascii="Times New Roman" w:hAnsi="Times New Roman" w:cs="Times New Roman"/>
          <w:iCs/>
          <w:sz w:val="28"/>
          <w:szCs w:val="28"/>
        </w:rPr>
        <w:t xml:space="preserve"> у </w:t>
      </w:r>
      <w:proofErr w:type="spellStart"/>
      <w:r w:rsidRPr="002B1590">
        <w:rPr>
          <w:rFonts w:ascii="Times New Roman" w:hAnsi="Times New Roman" w:cs="Times New Roman"/>
          <w:iCs/>
          <w:sz w:val="28"/>
          <w:szCs w:val="28"/>
        </w:rPr>
        <w:t>законодавсті</w:t>
      </w:r>
      <w:proofErr w:type="spellEnd"/>
      <w:r w:rsidRPr="002B1590">
        <w:rPr>
          <w:rFonts w:ascii="Times New Roman" w:hAnsi="Times New Roman" w:cs="Times New Roman"/>
          <w:iCs/>
          <w:sz w:val="28"/>
          <w:szCs w:val="28"/>
        </w:rPr>
        <w:t xml:space="preserve"> зарубіжних країн;</w:t>
      </w:r>
    </w:p>
    <w:p w:rsidR="00593D15" w:rsidRPr="002B1590" w:rsidRDefault="004F4302" w:rsidP="002B159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590">
        <w:rPr>
          <w:rFonts w:ascii="Times New Roman" w:hAnsi="Times New Roman" w:cs="Times New Roman"/>
          <w:iCs/>
          <w:sz w:val="28"/>
          <w:szCs w:val="28"/>
        </w:rPr>
        <w:tab/>
        <w:t xml:space="preserve">– </w:t>
      </w:r>
      <w:r w:rsidR="0085435A" w:rsidRPr="002B1590">
        <w:rPr>
          <w:rFonts w:ascii="Times New Roman" w:hAnsi="Times New Roman" w:cs="Times New Roman"/>
          <w:iCs/>
          <w:sz w:val="28"/>
          <w:szCs w:val="28"/>
        </w:rPr>
        <w:t xml:space="preserve">запропонувати шляхи уникнення правових проблем з </w:t>
      </w:r>
      <w:proofErr w:type="spellStart"/>
      <w:r w:rsidR="0085435A" w:rsidRPr="002B1590">
        <w:rPr>
          <w:rFonts w:ascii="Times New Roman" w:hAnsi="Times New Roman" w:cs="Times New Roman"/>
          <w:iCs/>
          <w:sz w:val="28"/>
          <w:szCs w:val="28"/>
        </w:rPr>
        <w:t>криптовалютою</w:t>
      </w:r>
      <w:proofErr w:type="spellEnd"/>
      <w:r w:rsidR="0085435A" w:rsidRPr="002B1590">
        <w:rPr>
          <w:rFonts w:ascii="Times New Roman" w:hAnsi="Times New Roman" w:cs="Times New Roman"/>
          <w:iCs/>
          <w:sz w:val="28"/>
          <w:szCs w:val="28"/>
        </w:rPr>
        <w:t xml:space="preserve"> в Україні.</w:t>
      </w:r>
    </w:p>
    <w:p w:rsidR="00593D15" w:rsidRPr="002B1590" w:rsidRDefault="00593D15" w:rsidP="002B159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590">
        <w:rPr>
          <w:rFonts w:ascii="Times New Roman" w:hAnsi="Times New Roman" w:cs="Times New Roman"/>
          <w:iCs/>
          <w:sz w:val="28"/>
          <w:szCs w:val="28"/>
        </w:rPr>
        <w:tab/>
      </w:r>
      <w:r w:rsidRPr="002B1590">
        <w:rPr>
          <w:rFonts w:ascii="Times New Roman" w:hAnsi="Times New Roman" w:cs="Times New Roman"/>
          <w:b/>
          <w:iCs/>
          <w:sz w:val="28"/>
          <w:szCs w:val="28"/>
        </w:rPr>
        <w:t>Об'єктом дослідження</w:t>
      </w:r>
      <w:r w:rsidRPr="002B1590">
        <w:rPr>
          <w:rFonts w:ascii="Times New Roman" w:hAnsi="Times New Roman" w:cs="Times New Roman"/>
          <w:iCs/>
          <w:sz w:val="28"/>
          <w:szCs w:val="28"/>
        </w:rPr>
        <w:t xml:space="preserve"> є суспільні відносини, що виникають у </w:t>
      </w:r>
      <w:r w:rsidR="0011167B" w:rsidRPr="002B1590">
        <w:rPr>
          <w:rFonts w:ascii="Times New Roman" w:hAnsi="Times New Roman" w:cs="Times New Roman"/>
          <w:iCs/>
          <w:sz w:val="28"/>
          <w:szCs w:val="28"/>
        </w:rPr>
        <w:t xml:space="preserve">сфері правового регулювання </w:t>
      </w:r>
      <w:proofErr w:type="spellStart"/>
      <w:r w:rsidR="00DF7495" w:rsidRPr="002B1590">
        <w:rPr>
          <w:rFonts w:ascii="Times New Roman" w:hAnsi="Times New Roman" w:cs="Times New Roman"/>
          <w:iCs/>
          <w:sz w:val="28"/>
          <w:szCs w:val="28"/>
        </w:rPr>
        <w:t>криптовалюти</w:t>
      </w:r>
      <w:proofErr w:type="spellEnd"/>
      <w:r w:rsidR="00DF7495" w:rsidRPr="002B1590">
        <w:rPr>
          <w:rFonts w:ascii="Times New Roman" w:hAnsi="Times New Roman" w:cs="Times New Roman"/>
          <w:iCs/>
          <w:sz w:val="28"/>
          <w:szCs w:val="28"/>
        </w:rPr>
        <w:t>.</w:t>
      </w:r>
      <w:r w:rsidR="00DF7495" w:rsidRPr="002B1590">
        <w:rPr>
          <w:rFonts w:ascii="Times New Roman" w:hAnsi="Times New Roman" w:cs="Times New Roman"/>
          <w:iCs/>
          <w:sz w:val="28"/>
          <w:szCs w:val="28"/>
        </w:rPr>
        <w:tab/>
      </w:r>
      <w:r w:rsidR="00DF7495" w:rsidRPr="002B1590">
        <w:rPr>
          <w:rFonts w:ascii="Times New Roman" w:hAnsi="Times New Roman" w:cs="Times New Roman"/>
          <w:iCs/>
          <w:sz w:val="28"/>
          <w:szCs w:val="28"/>
        </w:rPr>
        <w:tab/>
      </w:r>
      <w:r w:rsidR="00DF7495" w:rsidRPr="002B1590">
        <w:rPr>
          <w:rFonts w:ascii="Times New Roman" w:hAnsi="Times New Roman" w:cs="Times New Roman"/>
          <w:iCs/>
          <w:sz w:val="28"/>
          <w:szCs w:val="28"/>
        </w:rPr>
        <w:tab/>
      </w:r>
      <w:r w:rsidR="00DF7495" w:rsidRPr="002B1590">
        <w:rPr>
          <w:rFonts w:ascii="Times New Roman" w:hAnsi="Times New Roman" w:cs="Times New Roman"/>
          <w:iCs/>
          <w:sz w:val="28"/>
          <w:szCs w:val="28"/>
        </w:rPr>
        <w:tab/>
      </w:r>
      <w:r w:rsidR="00DF7495" w:rsidRPr="002B1590">
        <w:rPr>
          <w:rFonts w:ascii="Times New Roman" w:hAnsi="Times New Roman" w:cs="Times New Roman"/>
          <w:iCs/>
          <w:sz w:val="28"/>
          <w:szCs w:val="28"/>
        </w:rPr>
        <w:tab/>
      </w:r>
      <w:r w:rsidRPr="002B1590">
        <w:rPr>
          <w:rFonts w:ascii="Times New Roman" w:hAnsi="Times New Roman" w:cs="Times New Roman"/>
          <w:b/>
          <w:iCs/>
          <w:sz w:val="28"/>
          <w:szCs w:val="28"/>
        </w:rPr>
        <w:tab/>
        <w:t xml:space="preserve">Предметом дослідження  </w:t>
      </w:r>
      <w:r w:rsidRPr="002B1590">
        <w:rPr>
          <w:rFonts w:ascii="Times New Roman" w:hAnsi="Times New Roman" w:cs="Times New Roman"/>
          <w:iCs/>
          <w:sz w:val="28"/>
          <w:szCs w:val="28"/>
        </w:rPr>
        <w:t>є</w:t>
      </w:r>
      <w:r w:rsidR="00F47F9E" w:rsidRPr="002B1590">
        <w:rPr>
          <w:rFonts w:ascii="Times New Roman" w:hAnsi="Times New Roman" w:cs="Times New Roman"/>
          <w:iCs/>
          <w:sz w:val="28"/>
          <w:szCs w:val="28"/>
        </w:rPr>
        <w:t xml:space="preserve"> правовий статус </w:t>
      </w:r>
      <w:proofErr w:type="spellStart"/>
      <w:r w:rsidR="00F47F9E" w:rsidRPr="002B1590">
        <w:rPr>
          <w:rFonts w:ascii="Times New Roman" w:hAnsi="Times New Roman" w:cs="Times New Roman"/>
          <w:iCs/>
          <w:sz w:val="28"/>
          <w:szCs w:val="28"/>
        </w:rPr>
        <w:t>криптовалюти</w:t>
      </w:r>
      <w:proofErr w:type="spellEnd"/>
      <w:r w:rsidR="00F47F9E" w:rsidRPr="002B1590">
        <w:rPr>
          <w:rFonts w:ascii="Times New Roman" w:hAnsi="Times New Roman" w:cs="Times New Roman"/>
          <w:iCs/>
          <w:sz w:val="28"/>
          <w:szCs w:val="28"/>
        </w:rPr>
        <w:t>, її фінансово-правовий аспект</w:t>
      </w:r>
      <w:r w:rsidRPr="002B1590">
        <w:rPr>
          <w:rFonts w:ascii="Times New Roman" w:hAnsi="Times New Roman" w:cs="Times New Roman"/>
          <w:iCs/>
          <w:sz w:val="28"/>
          <w:szCs w:val="28"/>
        </w:rPr>
        <w:t>.</w:t>
      </w:r>
    </w:p>
    <w:p w:rsidR="00593D15" w:rsidRPr="002B1590" w:rsidRDefault="00593D15" w:rsidP="002B159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590">
        <w:rPr>
          <w:rFonts w:ascii="Times New Roman" w:hAnsi="Times New Roman" w:cs="Times New Roman"/>
          <w:b/>
          <w:iCs/>
          <w:sz w:val="28"/>
          <w:szCs w:val="28"/>
        </w:rPr>
        <w:tab/>
        <w:t xml:space="preserve">Методи дослідження. </w:t>
      </w:r>
      <w:r w:rsidRPr="002B1590">
        <w:rPr>
          <w:rFonts w:ascii="Times New Roman" w:hAnsi="Times New Roman" w:cs="Times New Roman"/>
          <w:iCs/>
          <w:sz w:val="28"/>
          <w:szCs w:val="28"/>
        </w:rPr>
        <w:t xml:space="preserve">Питання правового статусу </w:t>
      </w:r>
      <w:proofErr w:type="spellStart"/>
      <w:r w:rsidRPr="002B1590">
        <w:rPr>
          <w:rFonts w:ascii="Times New Roman" w:hAnsi="Times New Roman" w:cs="Times New Roman"/>
          <w:iCs/>
          <w:sz w:val="28"/>
          <w:szCs w:val="28"/>
        </w:rPr>
        <w:t>криптовалюти</w:t>
      </w:r>
      <w:proofErr w:type="spellEnd"/>
      <w:r w:rsidRPr="002B1590">
        <w:rPr>
          <w:rFonts w:ascii="Times New Roman" w:hAnsi="Times New Roman" w:cs="Times New Roman"/>
          <w:iCs/>
          <w:sz w:val="28"/>
          <w:szCs w:val="28"/>
        </w:rPr>
        <w:t xml:space="preserve"> в Україні досліджувались з застосуванням таких методів: аналіз і синтез, абстрагування та конкретизація, узагальнення, індукція та дедукція.</w:t>
      </w:r>
    </w:p>
    <w:p w:rsidR="00593D15" w:rsidRPr="002B1590" w:rsidRDefault="00593D15" w:rsidP="002B159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590">
        <w:rPr>
          <w:rFonts w:ascii="Times New Roman" w:hAnsi="Times New Roman" w:cs="Times New Roman"/>
          <w:b/>
          <w:iCs/>
          <w:sz w:val="28"/>
          <w:szCs w:val="28"/>
        </w:rPr>
        <w:tab/>
        <w:t xml:space="preserve">Наукова новизна </w:t>
      </w:r>
      <w:r w:rsidRPr="002B1590">
        <w:rPr>
          <w:rFonts w:ascii="Times New Roman" w:hAnsi="Times New Roman" w:cs="Times New Roman"/>
          <w:iCs/>
          <w:sz w:val="28"/>
          <w:szCs w:val="28"/>
        </w:rPr>
        <w:t>одержаних результатів</w:t>
      </w:r>
      <w:r w:rsidRPr="002B15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2B1590">
        <w:rPr>
          <w:rFonts w:ascii="Times New Roman" w:hAnsi="Times New Roman" w:cs="Times New Roman"/>
          <w:iCs/>
          <w:sz w:val="28"/>
          <w:szCs w:val="28"/>
        </w:rPr>
        <w:t xml:space="preserve">полягає в тому, що вперше досліджено механізм правового регулювання оподаткування </w:t>
      </w:r>
      <w:proofErr w:type="spellStart"/>
      <w:r w:rsidRPr="002B1590">
        <w:rPr>
          <w:rFonts w:ascii="Times New Roman" w:hAnsi="Times New Roman" w:cs="Times New Roman"/>
          <w:iCs/>
          <w:sz w:val="28"/>
          <w:szCs w:val="28"/>
        </w:rPr>
        <w:t>криптовалюти</w:t>
      </w:r>
      <w:proofErr w:type="spellEnd"/>
      <w:r w:rsidRPr="002B1590">
        <w:rPr>
          <w:rFonts w:ascii="Times New Roman" w:hAnsi="Times New Roman" w:cs="Times New Roman"/>
          <w:iCs/>
          <w:sz w:val="28"/>
          <w:szCs w:val="28"/>
        </w:rPr>
        <w:t xml:space="preserve">. Ми констатували необхідність </w:t>
      </w:r>
      <w:proofErr w:type="spellStart"/>
      <w:r w:rsidRPr="002B1590">
        <w:rPr>
          <w:rFonts w:ascii="Times New Roman" w:hAnsi="Times New Roman" w:cs="Times New Roman"/>
          <w:iCs/>
          <w:sz w:val="28"/>
          <w:szCs w:val="28"/>
        </w:rPr>
        <w:t>прирівняння</w:t>
      </w:r>
      <w:proofErr w:type="spellEnd"/>
      <w:r w:rsidRPr="002B159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B1590">
        <w:rPr>
          <w:rFonts w:ascii="Times New Roman" w:hAnsi="Times New Roman" w:cs="Times New Roman"/>
          <w:iCs/>
          <w:sz w:val="28"/>
          <w:szCs w:val="28"/>
        </w:rPr>
        <w:t>криптовалют</w:t>
      </w:r>
      <w:proofErr w:type="spellEnd"/>
      <w:r w:rsidRPr="002B1590">
        <w:rPr>
          <w:rFonts w:ascii="Times New Roman" w:hAnsi="Times New Roman" w:cs="Times New Roman"/>
          <w:iCs/>
          <w:sz w:val="28"/>
          <w:szCs w:val="28"/>
        </w:rPr>
        <w:t xml:space="preserve"> до електронних грошей або створення окремого блоку законодавства для забезпечення регулювання його діяльності.</w:t>
      </w:r>
    </w:p>
    <w:p w:rsidR="00593D15" w:rsidRPr="002B1590" w:rsidRDefault="00593D15" w:rsidP="002B159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590">
        <w:rPr>
          <w:rFonts w:ascii="Times New Roman" w:hAnsi="Times New Roman" w:cs="Times New Roman"/>
          <w:iCs/>
          <w:sz w:val="28"/>
          <w:szCs w:val="28"/>
        </w:rPr>
        <w:tab/>
      </w:r>
      <w:r w:rsidRPr="002B1590">
        <w:rPr>
          <w:rFonts w:ascii="Times New Roman" w:hAnsi="Times New Roman" w:cs="Times New Roman"/>
          <w:b/>
          <w:iCs/>
          <w:sz w:val="28"/>
          <w:szCs w:val="28"/>
        </w:rPr>
        <w:t xml:space="preserve">Практичне значення </w:t>
      </w:r>
      <w:r w:rsidRPr="002B1590">
        <w:rPr>
          <w:rFonts w:ascii="Times New Roman" w:hAnsi="Times New Roman" w:cs="Times New Roman"/>
          <w:iCs/>
          <w:sz w:val="28"/>
          <w:szCs w:val="28"/>
        </w:rPr>
        <w:t xml:space="preserve">полягає у тому, що при формуванні механізму правового регулювання </w:t>
      </w:r>
      <w:proofErr w:type="spellStart"/>
      <w:r w:rsidRPr="002B1590">
        <w:rPr>
          <w:rFonts w:ascii="Times New Roman" w:hAnsi="Times New Roman" w:cs="Times New Roman"/>
          <w:iCs/>
          <w:sz w:val="28"/>
          <w:szCs w:val="28"/>
        </w:rPr>
        <w:t>криптовалютних</w:t>
      </w:r>
      <w:proofErr w:type="spellEnd"/>
      <w:r w:rsidRPr="002B1590">
        <w:rPr>
          <w:rFonts w:ascii="Times New Roman" w:hAnsi="Times New Roman" w:cs="Times New Roman"/>
          <w:iCs/>
          <w:sz w:val="28"/>
          <w:szCs w:val="28"/>
        </w:rPr>
        <w:t xml:space="preserve"> відносин, запропонованого у дослідженні, ми виходили з міркувань, що його може бути застосовано при створенні правової бази регулювання </w:t>
      </w:r>
      <w:proofErr w:type="spellStart"/>
      <w:r w:rsidRPr="002B1590">
        <w:rPr>
          <w:rFonts w:ascii="Times New Roman" w:hAnsi="Times New Roman" w:cs="Times New Roman"/>
          <w:iCs/>
          <w:sz w:val="28"/>
          <w:szCs w:val="28"/>
        </w:rPr>
        <w:t>криптовалют</w:t>
      </w:r>
      <w:proofErr w:type="spellEnd"/>
      <w:r w:rsidRPr="002B1590">
        <w:rPr>
          <w:rFonts w:ascii="Times New Roman" w:hAnsi="Times New Roman" w:cs="Times New Roman"/>
          <w:iCs/>
          <w:sz w:val="28"/>
          <w:szCs w:val="28"/>
        </w:rPr>
        <w:t>.</w:t>
      </w:r>
    </w:p>
    <w:p w:rsidR="00593D15" w:rsidRPr="002B1590" w:rsidRDefault="00593D15" w:rsidP="002B159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B1590">
        <w:rPr>
          <w:rFonts w:ascii="Times New Roman" w:hAnsi="Times New Roman" w:cs="Times New Roman"/>
          <w:b/>
          <w:iCs/>
          <w:sz w:val="28"/>
          <w:szCs w:val="28"/>
        </w:rPr>
        <w:tab/>
        <w:t>Структура та обсяг дослідження.</w:t>
      </w:r>
      <w:r w:rsidRPr="002B1590">
        <w:rPr>
          <w:rFonts w:ascii="Times New Roman" w:hAnsi="Times New Roman" w:cs="Times New Roman"/>
          <w:iCs/>
          <w:sz w:val="28"/>
          <w:szCs w:val="28"/>
        </w:rPr>
        <w:t xml:space="preserve"> Наукова робота складається з вступу, трьох розділів, висновків, спис</w:t>
      </w:r>
      <w:r w:rsidR="00262269" w:rsidRPr="002B1590">
        <w:rPr>
          <w:rFonts w:ascii="Times New Roman" w:hAnsi="Times New Roman" w:cs="Times New Roman"/>
          <w:iCs/>
          <w:sz w:val="28"/>
          <w:szCs w:val="28"/>
        </w:rPr>
        <w:t>ку використаних джерел</w:t>
      </w:r>
      <w:r w:rsidRPr="002B1590">
        <w:rPr>
          <w:rFonts w:ascii="Times New Roman" w:hAnsi="Times New Roman" w:cs="Times New Roman"/>
          <w:iCs/>
          <w:sz w:val="28"/>
          <w:szCs w:val="28"/>
        </w:rPr>
        <w:t>.</w:t>
      </w:r>
      <w:r w:rsidRPr="002B1590">
        <w:rPr>
          <w:rFonts w:ascii="Times New Roman" w:hAnsi="Times New Roman" w:cs="Times New Roman"/>
          <w:b/>
          <w:iCs/>
          <w:sz w:val="28"/>
          <w:szCs w:val="28"/>
        </w:rPr>
        <w:tab/>
      </w:r>
    </w:p>
    <w:p w:rsidR="00CD37AE" w:rsidRPr="002B1590" w:rsidRDefault="00CD37AE" w:rsidP="002B159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94BED" w:rsidRPr="002B1590" w:rsidRDefault="00794BED" w:rsidP="002B15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590">
        <w:rPr>
          <w:rFonts w:ascii="Times New Roman" w:hAnsi="Times New Roman" w:cs="Times New Roman"/>
          <w:b/>
          <w:sz w:val="28"/>
          <w:szCs w:val="28"/>
        </w:rPr>
        <w:lastRenderedPageBreak/>
        <w:t>РОЗДІЛ 1</w:t>
      </w:r>
    </w:p>
    <w:p w:rsidR="00266BDF" w:rsidRPr="00F153D4" w:rsidRDefault="005B3902" w:rsidP="002B15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1590">
        <w:rPr>
          <w:rFonts w:ascii="Times New Roman" w:hAnsi="Times New Roman" w:cs="Times New Roman"/>
          <w:b/>
          <w:sz w:val="28"/>
          <w:szCs w:val="28"/>
        </w:rPr>
        <w:t>ГЕНЕЗА ТА СУЧАСНИЙ СТАН КРИПТОВАЛЮТИ</w:t>
      </w:r>
    </w:p>
    <w:p w:rsidR="00266BDF" w:rsidRPr="00F153D4" w:rsidRDefault="00266BDF" w:rsidP="002B15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7D3" w:rsidRPr="00F153D4" w:rsidRDefault="00794BED" w:rsidP="002B159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1590">
        <w:rPr>
          <w:rFonts w:ascii="Times New Roman" w:hAnsi="Times New Roman" w:cs="Times New Roman"/>
          <w:sz w:val="28"/>
          <w:szCs w:val="28"/>
        </w:rPr>
        <w:t xml:space="preserve">1.1.  </w:t>
      </w:r>
      <w:r w:rsidR="00FB4FC3" w:rsidRPr="002B1590">
        <w:rPr>
          <w:rFonts w:ascii="Times New Roman" w:hAnsi="Times New Roman" w:cs="Times New Roman"/>
          <w:sz w:val="28"/>
          <w:szCs w:val="28"/>
        </w:rPr>
        <w:t xml:space="preserve">Історичні витоки феномену </w:t>
      </w:r>
      <w:proofErr w:type="spellStart"/>
      <w:r w:rsidR="00FB4FC3" w:rsidRPr="002B1590">
        <w:rPr>
          <w:rFonts w:ascii="Times New Roman" w:hAnsi="Times New Roman" w:cs="Times New Roman"/>
          <w:sz w:val="28"/>
          <w:szCs w:val="28"/>
        </w:rPr>
        <w:t>криптовалюти</w:t>
      </w:r>
      <w:proofErr w:type="spellEnd"/>
      <w:r w:rsidR="00266BDF">
        <w:rPr>
          <w:rFonts w:ascii="Times New Roman" w:hAnsi="Times New Roman" w:cs="Times New Roman"/>
          <w:sz w:val="28"/>
          <w:szCs w:val="28"/>
        </w:rPr>
        <w:tab/>
      </w:r>
    </w:p>
    <w:p w:rsidR="00BD7F79" w:rsidRPr="002B1590" w:rsidRDefault="002877D3" w:rsidP="002B15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590">
        <w:rPr>
          <w:rFonts w:ascii="Times New Roman" w:hAnsi="Times New Roman" w:cs="Times New Roman"/>
          <w:sz w:val="28"/>
          <w:szCs w:val="28"/>
        </w:rPr>
        <w:tab/>
      </w:r>
      <w:r w:rsidR="005F2F25" w:rsidRPr="002B1590">
        <w:rPr>
          <w:rStyle w:val="Bodytext20"/>
          <w:rFonts w:eastAsiaTheme="minorEastAsia"/>
          <w:sz w:val="28"/>
          <w:szCs w:val="28"/>
        </w:rPr>
        <w:t xml:space="preserve">Початок для розвитку </w:t>
      </w:r>
      <w:proofErr w:type="spellStart"/>
      <w:r w:rsidR="005F2F25" w:rsidRPr="002B1590">
        <w:rPr>
          <w:rStyle w:val="Bodytext20"/>
          <w:rFonts w:eastAsiaTheme="minorEastAsia"/>
          <w:sz w:val="28"/>
          <w:szCs w:val="28"/>
        </w:rPr>
        <w:t>криптовалют</w:t>
      </w:r>
      <w:proofErr w:type="spellEnd"/>
      <w:r w:rsidR="005F2F25" w:rsidRPr="002B1590">
        <w:rPr>
          <w:rStyle w:val="Bodytext20"/>
          <w:rFonts w:eastAsiaTheme="minorEastAsia"/>
          <w:sz w:val="28"/>
          <w:szCs w:val="28"/>
        </w:rPr>
        <w:t>, як не</w:t>
      </w:r>
      <w:r w:rsidR="00DF3F96" w:rsidRPr="002B1590">
        <w:rPr>
          <w:rStyle w:val="Bodytext20"/>
          <w:rFonts w:eastAsiaTheme="minorEastAsia"/>
          <w:sz w:val="28"/>
          <w:szCs w:val="28"/>
        </w:rPr>
        <w:t xml:space="preserve"> дивно, було закладено в</w:t>
      </w:r>
      <w:r w:rsidR="005F2F25" w:rsidRPr="002B1590">
        <w:rPr>
          <w:rStyle w:val="Bodytext20"/>
          <w:rFonts w:eastAsiaTheme="minorEastAsia"/>
          <w:sz w:val="28"/>
          <w:szCs w:val="28"/>
        </w:rPr>
        <w:t xml:space="preserve"> </w:t>
      </w:r>
      <w:r w:rsidR="009E29B3" w:rsidRPr="002B1590">
        <w:rPr>
          <w:rStyle w:val="Bodytext20"/>
          <w:rFonts w:eastAsiaTheme="minorEastAsia"/>
          <w:sz w:val="28"/>
          <w:szCs w:val="28"/>
        </w:rPr>
        <w:t>1980-х роках</w:t>
      </w:r>
      <w:r w:rsidR="00DF3F96" w:rsidRPr="002B1590">
        <w:rPr>
          <w:rStyle w:val="Bodytext20"/>
          <w:rFonts w:eastAsiaTheme="minorEastAsia"/>
          <w:sz w:val="28"/>
          <w:szCs w:val="28"/>
        </w:rPr>
        <w:t xml:space="preserve"> </w:t>
      </w:r>
      <w:r w:rsidR="0082731D" w:rsidRPr="002B1590">
        <w:rPr>
          <w:rStyle w:val="Bodytext20"/>
          <w:rFonts w:eastAsiaTheme="minorEastAsia"/>
          <w:sz w:val="28"/>
          <w:szCs w:val="28"/>
        </w:rPr>
        <w:t>за</w:t>
      </w:r>
      <w:r w:rsidR="007336EF" w:rsidRPr="002B1590">
        <w:rPr>
          <w:rStyle w:val="Bodytext20"/>
          <w:rFonts w:eastAsiaTheme="minorEastAsia"/>
          <w:sz w:val="28"/>
          <w:szCs w:val="28"/>
        </w:rPr>
        <w:t>снов</w:t>
      </w:r>
      <w:r w:rsidR="0082731D" w:rsidRPr="002B1590">
        <w:rPr>
          <w:rStyle w:val="Bodytext20"/>
          <w:rFonts w:eastAsiaTheme="minorEastAsia"/>
          <w:sz w:val="28"/>
          <w:szCs w:val="28"/>
        </w:rPr>
        <w:t xml:space="preserve">никами всесвітньовідомої на сьогодні </w:t>
      </w:r>
      <w:r w:rsidR="00C3073B" w:rsidRPr="002B1590">
        <w:rPr>
          <w:rStyle w:val="Bodytext20"/>
          <w:rFonts w:eastAsiaTheme="minorEastAsia"/>
          <w:sz w:val="28"/>
          <w:szCs w:val="28"/>
        </w:rPr>
        <w:t>мережі</w:t>
      </w:r>
      <w:r w:rsidR="00B43AB3" w:rsidRPr="002B1590">
        <w:rPr>
          <w:rStyle w:val="Bodytext20"/>
          <w:rFonts w:eastAsiaTheme="minorEastAsia"/>
          <w:sz w:val="28"/>
          <w:szCs w:val="28"/>
        </w:rPr>
        <w:t xml:space="preserve"> </w:t>
      </w:r>
      <w:r w:rsidR="00C3073B" w:rsidRPr="002B1590">
        <w:rPr>
          <w:rStyle w:val="Bodytext20"/>
          <w:rFonts w:eastAsiaTheme="minorEastAsia"/>
          <w:sz w:val="28"/>
          <w:szCs w:val="28"/>
        </w:rPr>
        <w:t>"Інтернет", адже саме чере</w:t>
      </w:r>
      <w:r w:rsidR="007336EF" w:rsidRPr="002B1590">
        <w:rPr>
          <w:rStyle w:val="Bodytext20"/>
          <w:rFonts w:eastAsiaTheme="minorEastAsia"/>
          <w:sz w:val="28"/>
          <w:szCs w:val="28"/>
        </w:rPr>
        <w:t>з неї</w:t>
      </w:r>
      <w:r w:rsidR="00C3073B" w:rsidRPr="002B1590">
        <w:rPr>
          <w:rStyle w:val="Bodytext20"/>
          <w:rFonts w:eastAsiaTheme="minorEastAsia"/>
          <w:sz w:val="28"/>
          <w:szCs w:val="28"/>
        </w:rPr>
        <w:t xml:space="preserve"> і здійснюються усі транзакції.</w:t>
      </w:r>
      <w:r w:rsidR="00056E5A" w:rsidRPr="002B1590">
        <w:rPr>
          <w:rStyle w:val="Bodytext20"/>
          <w:rFonts w:eastAsiaTheme="minorEastAsia"/>
          <w:sz w:val="28"/>
          <w:szCs w:val="28"/>
        </w:rPr>
        <w:t xml:space="preserve"> Наступним етапом стали</w:t>
      </w:r>
      <w:r w:rsidR="00C3073B" w:rsidRPr="002B1590">
        <w:rPr>
          <w:rStyle w:val="Bodytext20"/>
          <w:rFonts w:eastAsiaTheme="minorEastAsia"/>
          <w:sz w:val="28"/>
          <w:szCs w:val="28"/>
        </w:rPr>
        <w:t xml:space="preserve"> </w:t>
      </w:r>
      <w:r w:rsidR="00056E5A" w:rsidRPr="002B1590">
        <w:rPr>
          <w:rStyle w:val="Bodytext20"/>
          <w:rFonts w:eastAsiaTheme="minorEastAsia"/>
          <w:sz w:val="28"/>
          <w:szCs w:val="28"/>
        </w:rPr>
        <w:t>електронні гроші</w:t>
      </w:r>
      <w:r w:rsidR="00C677AC" w:rsidRPr="002B1590">
        <w:rPr>
          <w:rStyle w:val="Bodytext20"/>
          <w:rFonts w:eastAsiaTheme="minorEastAsia"/>
          <w:sz w:val="28"/>
          <w:szCs w:val="28"/>
        </w:rPr>
        <w:t xml:space="preserve"> на базі </w:t>
      </w:r>
      <w:proofErr w:type="spellStart"/>
      <w:r w:rsidR="00056E5A" w:rsidRPr="002B1590">
        <w:rPr>
          <w:rStyle w:val="Bodytext20"/>
          <w:rFonts w:eastAsiaTheme="minorEastAsia"/>
          <w:sz w:val="28"/>
          <w:szCs w:val="28"/>
          <w:lang w:eastAsia="ru-RU" w:bidi="ru-RU"/>
        </w:rPr>
        <w:t>смарт-</w:t>
      </w:r>
      <w:r w:rsidR="00C677AC" w:rsidRPr="002B1590">
        <w:rPr>
          <w:rStyle w:val="Bodytext20"/>
          <w:rFonts w:eastAsiaTheme="minorEastAsia"/>
          <w:sz w:val="28"/>
          <w:szCs w:val="28"/>
          <w:lang w:eastAsia="ru-RU" w:bidi="ru-RU"/>
        </w:rPr>
        <w:t>кар</w:t>
      </w:r>
      <w:r w:rsidR="00056E5A" w:rsidRPr="002B1590">
        <w:rPr>
          <w:rStyle w:val="Bodytext20"/>
          <w:rFonts w:eastAsiaTheme="minorEastAsia"/>
          <w:sz w:val="28"/>
          <w:szCs w:val="28"/>
          <w:lang w:eastAsia="ru-RU" w:bidi="ru-RU"/>
        </w:rPr>
        <w:t>т</w:t>
      </w:r>
      <w:proofErr w:type="spellEnd"/>
      <w:r w:rsidR="00056E5A" w:rsidRPr="002B1590">
        <w:rPr>
          <w:rStyle w:val="Bodytext20"/>
          <w:rFonts w:eastAsiaTheme="minorEastAsia"/>
          <w:sz w:val="28"/>
          <w:szCs w:val="28"/>
          <w:lang w:eastAsia="ru-RU" w:bidi="ru-RU"/>
        </w:rPr>
        <w:t xml:space="preserve"> </w:t>
      </w:r>
      <w:r w:rsidR="00056E5A" w:rsidRPr="002B1590">
        <w:rPr>
          <w:rStyle w:val="Bodytext20"/>
          <w:rFonts w:eastAsiaTheme="minorEastAsia"/>
          <w:sz w:val="28"/>
          <w:szCs w:val="28"/>
        </w:rPr>
        <w:t xml:space="preserve">та </w:t>
      </w:r>
      <w:r w:rsidR="00C677AC" w:rsidRPr="002B1590">
        <w:rPr>
          <w:rStyle w:val="Bodytext20"/>
          <w:rFonts w:eastAsiaTheme="minorEastAsia"/>
          <w:sz w:val="28"/>
          <w:szCs w:val="28"/>
        </w:rPr>
        <w:t>мереж</w:t>
      </w:r>
      <w:r w:rsidR="00C677AC" w:rsidRPr="002B1590">
        <w:rPr>
          <w:rStyle w:val="Bodytext20"/>
          <w:rFonts w:eastAsiaTheme="minorEastAsia"/>
          <w:sz w:val="28"/>
          <w:szCs w:val="28"/>
          <w:lang w:eastAsia="en-US" w:bidi="en-US"/>
        </w:rPr>
        <w:t xml:space="preserve">, </w:t>
      </w:r>
      <w:r w:rsidR="00C677AC" w:rsidRPr="002B1590">
        <w:rPr>
          <w:rStyle w:val="Bodytext20"/>
          <w:rFonts w:eastAsiaTheme="minorEastAsia"/>
          <w:sz w:val="28"/>
          <w:szCs w:val="28"/>
        </w:rPr>
        <w:t xml:space="preserve">які не були грошима в традиційному розумінні цього поняття, хоч і </w:t>
      </w:r>
      <w:r w:rsidR="003B6C49" w:rsidRPr="002B1590">
        <w:rPr>
          <w:rStyle w:val="Bodytext20"/>
          <w:rFonts w:eastAsiaTheme="minorEastAsia"/>
          <w:sz w:val="28"/>
          <w:szCs w:val="28"/>
        </w:rPr>
        <w:t xml:space="preserve">мали конкретні </w:t>
      </w:r>
      <w:r w:rsidR="00C677AC" w:rsidRPr="002B1590">
        <w:rPr>
          <w:rStyle w:val="Bodytext20"/>
          <w:rFonts w:eastAsiaTheme="minorEastAsia"/>
          <w:sz w:val="28"/>
          <w:szCs w:val="28"/>
        </w:rPr>
        <w:t>ознаки традиційних грошей</w:t>
      </w:r>
      <w:r w:rsidR="003B6C49" w:rsidRPr="002B1590">
        <w:rPr>
          <w:rStyle w:val="Bodytext20"/>
          <w:rFonts w:eastAsiaTheme="minorEastAsia"/>
          <w:sz w:val="28"/>
          <w:szCs w:val="28"/>
        </w:rPr>
        <w:t xml:space="preserve"> як </w:t>
      </w:r>
      <w:r w:rsidR="00C677AC" w:rsidRPr="002B1590">
        <w:rPr>
          <w:rStyle w:val="Bodytext20"/>
          <w:rFonts w:eastAsiaTheme="minorEastAsia"/>
          <w:sz w:val="28"/>
          <w:szCs w:val="28"/>
        </w:rPr>
        <w:t>здатні</w:t>
      </w:r>
      <w:r w:rsidR="003B6C49" w:rsidRPr="002B1590">
        <w:rPr>
          <w:rStyle w:val="Bodytext20"/>
          <w:rFonts w:eastAsiaTheme="minorEastAsia"/>
          <w:sz w:val="28"/>
          <w:szCs w:val="28"/>
        </w:rPr>
        <w:t>сть до обігу,</w:t>
      </w:r>
      <w:r w:rsidR="00C677AC" w:rsidRPr="002B1590">
        <w:rPr>
          <w:rStyle w:val="Bodytext20"/>
          <w:rFonts w:eastAsiaTheme="minorEastAsia"/>
          <w:sz w:val="28"/>
          <w:szCs w:val="28"/>
        </w:rPr>
        <w:t xml:space="preserve"> </w:t>
      </w:r>
      <w:r w:rsidR="003B6C49" w:rsidRPr="002B1590">
        <w:rPr>
          <w:rStyle w:val="Bodytext20"/>
          <w:rFonts w:eastAsiaTheme="minorEastAsia"/>
          <w:sz w:val="28"/>
          <w:szCs w:val="28"/>
        </w:rPr>
        <w:t>здатність бути засобом здійснення платежів</w:t>
      </w:r>
      <w:r w:rsidR="00C677AC" w:rsidRPr="002B1590">
        <w:rPr>
          <w:rStyle w:val="Bodytext20"/>
          <w:rFonts w:eastAsiaTheme="minorEastAsia"/>
          <w:sz w:val="28"/>
          <w:szCs w:val="28"/>
        </w:rPr>
        <w:t xml:space="preserve"> та </w:t>
      </w:r>
      <w:r w:rsidR="003B6C49" w:rsidRPr="002B1590">
        <w:rPr>
          <w:rStyle w:val="Bodytext20"/>
          <w:rFonts w:eastAsiaTheme="minorEastAsia"/>
          <w:sz w:val="28"/>
          <w:szCs w:val="28"/>
        </w:rPr>
        <w:t xml:space="preserve">здатність бути </w:t>
      </w:r>
      <w:r w:rsidR="00C677AC" w:rsidRPr="002B1590">
        <w:rPr>
          <w:rStyle w:val="Bodytext20"/>
          <w:rFonts w:eastAsiaTheme="minorEastAsia"/>
          <w:sz w:val="28"/>
          <w:szCs w:val="28"/>
        </w:rPr>
        <w:t>екв</w:t>
      </w:r>
      <w:r w:rsidR="003B6C49" w:rsidRPr="002B1590">
        <w:rPr>
          <w:rStyle w:val="Bodytext20"/>
          <w:rFonts w:eastAsiaTheme="minorEastAsia"/>
          <w:sz w:val="28"/>
          <w:szCs w:val="28"/>
        </w:rPr>
        <w:t>івалентом вартості</w:t>
      </w:r>
      <w:r w:rsidR="00C5244D" w:rsidRPr="002B1590">
        <w:rPr>
          <w:rStyle w:val="Bodytext20"/>
          <w:rFonts w:eastAsiaTheme="minorEastAsia"/>
          <w:sz w:val="28"/>
          <w:szCs w:val="28"/>
        </w:rPr>
        <w:t>. П</w:t>
      </w:r>
      <w:r w:rsidR="00EF1442" w:rsidRPr="002B1590">
        <w:rPr>
          <w:rStyle w:val="Bodytext20"/>
          <w:rFonts w:eastAsiaTheme="minorEastAsia"/>
          <w:sz w:val="28"/>
          <w:szCs w:val="28"/>
        </w:rPr>
        <w:t>роте вони мають</w:t>
      </w:r>
      <w:r w:rsidR="00C677AC" w:rsidRPr="002B1590">
        <w:rPr>
          <w:rStyle w:val="Bodytext20"/>
          <w:rFonts w:eastAsiaTheme="minorEastAsia"/>
          <w:sz w:val="28"/>
          <w:szCs w:val="28"/>
        </w:rPr>
        <w:t xml:space="preserve"> технічні обмеження, оскільки можливість їх прийняття залежить від</w:t>
      </w:r>
      <w:r w:rsidR="00EF1442" w:rsidRPr="002B1590">
        <w:rPr>
          <w:rStyle w:val="Bodytext20"/>
          <w:rFonts w:eastAsiaTheme="minorEastAsia"/>
          <w:sz w:val="28"/>
          <w:szCs w:val="28"/>
        </w:rPr>
        <w:t xml:space="preserve"> технічної оснащеності сторін</w:t>
      </w:r>
      <w:r w:rsidR="00C677AC" w:rsidRPr="002B1590">
        <w:rPr>
          <w:rStyle w:val="Bodytext20"/>
          <w:rFonts w:eastAsiaTheme="minorEastAsia"/>
          <w:sz w:val="28"/>
          <w:szCs w:val="28"/>
        </w:rPr>
        <w:t>. Свого часу навколо електронних грошей розгорнулася жвава дискусія - науковці вирішували, чи належать електронні гроші до грошей</w:t>
      </w:r>
      <w:r w:rsidR="0046667B" w:rsidRPr="002B1590">
        <w:rPr>
          <w:rStyle w:val="Bodytext20"/>
          <w:rFonts w:eastAsiaTheme="minorEastAsia"/>
          <w:sz w:val="28"/>
          <w:szCs w:val="28"/>
        </w:rPr>
        <w:t>[</w:t>
      </w:r>
      <w:r w:rsidR="005C2F48" w:rsidRPr="002B1590">
        <w:rPr>
          <w:rStyle w:val="Bodytext20"/>
          <w:rFonts w:eastAsiaTheme="minorEastAsia"/>
          <w:sz w:val="28"/>
          <w:szCs w:val="28"/>
        </w:rPr>
        <w:t>12</w:t>
      </w:r>
      <w:r w:rsidR="0046667B" w:rsidRPr="002B1590">
        <w:rPr>
          <w:rStyle w:val="Bodytext20"/>
          <w:rFonts w:eastAsiaTheme="minorEastAsia"/>
          <w:sz w:val="28"/>
          <w:szCs w:val="28"/>
        </w:rPr>
        <w:t>]</w:t>
      </w:r>
      <w:r w:rsidR="00C677AC" w:rsidRPr="002B1590">
        <w:rPr>
          <w:rStyle w:val="Bodytext20"/>
          <w:rFonts w:eastAsiaTheme="minorEastAsia"/>
          <w:sz w:val="28"/>
          <w:szCs w:val="28"/>
        </w:rPr>
        <w:t>? На сучасному етапі</w:t>
      </w:r>
      <w:r w:rsidR="002001E1" w:rsidRPr="002B1590">
        <w:rPr>
          <w:rStyle w:val="Bodytext20"/>
          <w:rFonts w:eastAsiaTheme="minorEastAsia"/>
          <w:sz w:val="28"/>
          <w:szCs w:val="28"/>
          <w:lang w:val="ru-RU"/>
        </w:rPr>
        <w:t xml:space="preserve"> правового та </w:t>
      </w:r>
      <w:proofErr w:type="spellStart"/>
      <w:r w:rsidR="002001E1" w:rsidRPr="002B1590">
        <w:rPr>
          <w:rStyle w:val="Bodytext20"/>
          <w:rFonts w:eastAsiaTheme="minorEastAsia"/>
          <w:sz w:val="28"/>
          <w:szCs w:val="28"/>
          <w:lang w:val="ru-RU"/>
        </w:rPr>
        <w:t>фінансового</w:t>
      </w:r>
      <w:proofErr w:type="spellEnd"/>
      <w:r w:rsidR="002001E1" w:rsidRPr="002B1590">
        <w:rPr>
          <w:rStyle w:val="Bodytext20"/>
          <w:rFonts w:eastAsiaTheme="minorEastAsia"/>
          <w:sz w:val="28"/>
          <w:szCs w:val="28"/>
          <w:lang w:val="ru-RU"/>
        </w:rPr>
        <w:t xml:space="preserve"> </w:t>
      </w:r>
      <w:proofErr w:type="spellStart"/>
      <w:r w:rsidR="002001E1" w:rsidRPr="002B1590">
        <w:rPr>
          <w:rStyle w:val="Bodytext20"/>
          <w:rFonts w:eastAsiaTheme="minorEastAsia"/>
          <w:sz w:val="28"/>
          <w:szCs w:val="28"/>
          <w:lang w:val="ru-RU"/>
        </w:rPr>
        <w:t>регулювання</w:t>
      </w:r>
      <w:proofErr w:type="spellEnd"/>
      <w:r w:rsidR="00C677AC" w:rsidRPr="002B1590">
        <w:rPr>
          <w:rStyle w:val="Bodytext20"/>
          <w:rFonts w:eastAsiaTheme="minorEastAsia"/>
          <w:sz w:val="28"/>
          <w:szCs w:val="28"/>
        </w:rPr>
        <w:t xml:space="preserve"> це питання вирішено однозначно - електронні гроші визнаються </w:t>
      </w:r>
      <w:proofErr w:type="spellStart"/>
      <w:r w:rsidR="00C677AC" w:rsidRPr="002B1590">
        <w:rPr>
          <w:rStyle w:val="Bodytext20"/>
          <w:rFonts w:eastAsiaTheme="minorEastAsia"/>
          <w:sz w:val="28"/>
          <w:szCs w:val="28"/>
        </w:rPr>
        <w:t>фіатними</w:t>
      </w:r>
      <w:proofErr w:type="spellEnd"/>
      <w:r w:rsidR="00C677AC" w:rsidRPr="002B1590">
        <w:rPr>
          <w:rStyle w:val="Bodytext20"/>
          <w:rFonts w:eastAsiaTheme="minorEastAsia"/>
          <w:sz w:val="28"/>
          <w:szCs w:val="28"/>
        </w:rPr>
        <w:t xml:space="preserve"> грошима і їх обіг регулюється </w:t>
      </w:r>
      <w:r w:rsidR="003C6B2F" w:rsidRPr="002B1590">
        <w:rPr>
          <w:rStyle w:val="Bodytext20"/>
          <w:rFonts w:eastAsiaTheme="minorEastAsia"/>
          <w:sz w:val="28"/>
          <w:szCs w:val="28"/>
        </w:rPr>
        <w:t>законами України</w:t>
      </w:r>
      <w:r w:rsidR="00C677AC" w:rsidRPr="002B1590">
        <w:rPr>
          <w:rStyle w:val="Bodytext20"/>
          <w:rFonts w:eastAsiaTheme="minorEastAsia"/>
          <w:sz w:val="28"/>
          <w:szCs w:val="28"/>
        </w:rPr>
        <w:t xml:space="preserve"> «Про платіжні системи та переказ коштів в Укра</w:t>
      </w:r>
      <w:r w:rsidR="00431829" w:rsidRPr="002B1590">
        <w:rPr>
          <w:rStyle w:val="Bodytext20"/>
          <w:rFonts w:eastAsiaTheme="minorEastAsia"/>
          <w:sz w:val="28"/>
          <w:szCs w:val="28"/>
        </w:rPr>
        <w:t>їні»</w:t>
      </w:r>
      <w:r w:rsidR="003C6B2F" w:rsidRPr="002B1590">
        <w:rPr>
          <w:rStyle w:val="Bodytext20"/>
          <w:rFonts w:eastAsiaTheme="minorEastAsia"/>
          <w:sz w:val="28"/>
          <w:szCs w:val="28"/>
        </w:rPr>
        <w:t>[</w:t>
      </w:r>
      <w:r w:rsidR="005C2F48" w:rsidRPr="002B1590">
        <w:rPr>
          <w:rStyle w:val="Bodytext20"/>
          <w:rFonts w:eastAsiaTheme="minorEastAsia"/>
          <w:sz w:val="28"/>
          <w:szCs w:val="28"/>
        </w:rPr>
        <w:t>3</w:t>
      </w:r>
      <w:r w:rsidR="003C6B2F" w:rsidRPr="002B1590">
        <w:rPr>
          <w:rStyle w:val="Bodytext20"/>
          <w:rFonts w:eastAsiaTheme="minorEastAsia"/>
          <w:sz w:val="28"/>
          <w:szCs w:val="28"/>
        </w:rPr>
        <w:t>]</w:t>
      </w:r>
      <w:r w:rsidR="00E16B43" w:rsidRPr="002B1590">
        <w:rPr>
          <w:rStyle w:val="Bodytext20"/>
          <w:rFonts w:eastAsiaTheme="minorEastAsia"/>
          <w:sz w:val="28"/>
          <w:szCs w:val="28"/>
        </w:rPr>
        <w:t>,</w:t>
      </w:r>
      <w:r w:rsidR="00C677AC" w:rsidRPr="002B1590">
        <w:rPr>
          <w:rStyle w:val="Bodytext20"/>
          <w:rFonts w:eastAsiaTheme="minorEastAsia"/>
          <w:sz w:val="28"/>
          <w:szCs w:val="28"/>
        </w:rPr>
        <w:t xml:space="preserve"> «Про електронні документи т</w:t>
      </w:r>
      <w:r w:rsidR="0064512A" w:rsidRPr="002B1590">
        <w:rPr>
          <w:rStyle w:val="Bodytext20"/>
          <w:rFonts w:eastAsiaTheme="minorEastAsia"/>
          <w:sz w:val="28"/>
          <w:szCs w:val="28"/>
        </w:rPr>
        <w:t>а електронний документообіг»</w:t>
      </w:r>
      <w:r w:rsidR="003C6B2F" w:rsidRPr="002B1590">
        <w:rPr>
          <w:rStyle w:val="Bodytext20"/>
          <w:rFonts w:eastAsiaTheme="minorEastAsia"/>
          <w:sz w:val="28"/>
          <w:szCs w:val="28"/>
        </w:rPr>
        <w:t>[</w:t>
      </w:r>
      <w:r w:rsidR="005C2F48" w:rsidRPr="002B1590">
        <w:rPr>
          <w:rStyle w:val="Bodytext20"/>
          <w:rFonts w:eastAsiaTheme="minorEastAsia"/>
          <w:sz w:val="28"/>
          <w:szCs w:val="28"/>
        </w:rPr>
        <w:t>4</w:t>
      </w:r>
      <w:r w:rsidR="003C6B2F" w:rsidRPr="002B1590">
        <w:rPr>
          <w:rStyle w:val="Bodytext20"/>
          <w:rFonts w:eastAsiaTheme="minorEastAsia"/>
          <w:sz w:val="28"/>
          <w:szCs w:val="28"/>
        </w:rPr>
        <w:t>]</w:t>
      </w:r>
      <w:r w:rsidR="00CD7F96" w:rsidRPr="002B1590">
        <w:rPr>
          <w:rStyle w:val="Bodytext20"/>
          <w:rFonts w:eastAsiaTheme="minorEastAsia"/>
          <w:sz w:val="28"/>
          <w:szCs w:val="28"/>
        </w:rPr>
        <w:t xml:space="preserve"> та</w:t>
      </w:r>
      <w:r w:rsidR="00C677AC" w:rsidRPr="002B1590">
        <w:rPr>
          <w:rStyle w:val="Bodytext20"/>
          <w:rFonts w:eastAsiaTheme="minorEastAsia"/>
          <w:sz w:val="28"/>
          <w:szCs w:val="28"/>
        </w:rPr>
        <w:t xml:space="preserve"> «Про</w:t>
      </w:r>
      <w:r w:rsidR="000E1FC0" w:rsidRPr="002B1590">
        <w:rPr>
          <w:rStyle w:val="Bodytext20"/>
          <w:rFonts w:eastAsiaTheme="minorEastAsia"/>
          <w:sz w:val="28"/>
          <w:szCs w:val="28"/>
        </w:rPr>
        <w:t xml:space="preserve"> електронний цифровий підпис»</w:t>
      </w:r>
      <w:r w:rsidR="003C6B2F" w:rsidRPr="002B1590">
        <w:rPr>
          <w:rStyle w:val="Bodytext20"/>
          <w:rFonts w:eastAsiaTheme="minorEastAsia"/>
          <w:sz w:val="28"/>
          <w:szCs w:val="28"/>
        </w:rPr>
        <w:t>[</w:t>
      </w:r>
      <w:r w:rsidR="005C2F48" w:rsidRPr="002B1590">
        <w:rPr>
          <w:rStyle w:val="Bodytext20"/>
          <w:rFonts w:eastAsiaTheme="minorEastAsia"/>
          <w:sz w:val="28"/>
          <w:szCs w:val="28"/>
        </w:rPr>
        <w:t>5</w:t>
      </w:r>
      <w:r w:rsidR="003C6B2F" w:rsidRPr="002B1590">
        <w:rPr>
          <w:rStyle w:val="Bodytext20"/>
          <w:rFonts w:eastAsiaTheme="minorEastAsia"/>
          <w:sz w:val="28"/>
          <w:szCs w:val="28"/>
        </w:rPr>
        <w:t>]</w:t>
      </w:r>
      <w:r w:rsidR="00E30F9E" w:rsidRPr="002B1590">
        <w:rPr>
          <w:rStyle w:val="Bodytext20"/>
          <w:rFonts w:eastAsiaTheme="minorEastAsia"/>
          <w:sz w:val="28"/>
          <w:szCs w:val="28"/>
        </w:rPr>
        <w:t>.</w:t>
      </w:r>
      <w:r w:rsidR="002458B7" w:rsidRPr="002B1590">
        <w:rPr>
          <w:rStyle w:val="Bodytext20"/>
          <w:rFonts w:eastAsiaTheme="minorEastAsia"/>
          <w:sz w:val="28"/>
          <w:szCs w:val="28"/>
        </w:rPr>
        <w:tab/>
      </w:r>
      <w:r w:rsidR="004B55B2" w:rsidRPr="002B1590">
        <w:rPr>
          <w:rFonts w:ascii="Times New Roman" w:hAnsi="Times New Roman" w:cs="Times New Roman"/>
          <w:sz w:val="28"/>
          <w:szCs w:val="28"/>
        </w:rPr>
        <w:tab/>
      </w:r>
      <w:r w:rsidR="00116467" w:rsidRPr="002B1590">
        <w:rPr>
          <w:rFonts w:ascii="Times New Roman" w:hAnsi="Times New Roman" w:cs="Times New Roman"/>
          <w:sz w:val="28"/>
          <w:szCs w:val="28"/>
        </w:rPr>
        <w:tab/>
      </w:r>
      <w:r w:rsidRPr="002B1590">
        <w:rPr>
          <w:rFonts w:ascii="Times New Roman" w:hAnsi="Times New Roman" w:cs="Times New Roman"/>
          <w:sz w:val="28"/>
          <w:szCs w:val="28"/>
        </w:rPr>
        <w:tab/>
      </w:r>
      <w:r w:rsidR="005E4ECA" w:rsidRPr="002B1590">
        <w:rPr>
          <w:rFonts w:ascii="Times New Roman" w:hAnsi="Times New Roman" w:cs="Times New Roman"/>
          <w:sz w:val="28"/>
          <w:szCs w:val="28"/>
        </w:rPr>
        <w:t>Р</w:t>
      </w:r>
      <w:r w:rsidR="007D3EE8" w:rsidRPr="002B1590">
        <w:rPr>
          <w:rFonts w:ascii="Times New Roman" w:hAnsi="Times New Roman" w:cs="Times New Roman"/>
          <w:sz w:val="28"/>
          <w:szCs w:val="28"/>
        </w:rPr>
        <w:t>озвиток</w:t>
      </w:r>
      <w:r w:rsidR="007D3EE8" w:rsidRPr="002B1590">
        <w:rPr>
          <w:rStyle w:val="Bodytext20"/>
          <w:rFonts w:eastAsiaTheme="minorEastAsia"/>
          <w:sz w:val="28"/>
          <w:szCs w:val="28"/>
        </w:rPr>
        <w:t xml:space="preserve"> електронних грошей сприяв </w:t>
      </w:r>
      <w:r w:rsidR="00191F35" w:rsidRPr="002B1590">
        <w:rPr>
          <w:rStyle w:val="Bodytext20"/>
          <w:rFonts w:eastAsiaTheme="minorEastAsia"/>
          <w:sz w:val="28"/>
          <w:szCs w:val="28"/>
        </w:rPr>
        <w:t xml:space="preserve">зацікавленості </w:t>
      </w:r>
      <w:r w:rsidR="002B3902" w:rsidRPr="002B1590">
        <w:rPr>
          <w:rStyle w:val="Bodytext20"/>
          <w:rFonts w:eastAsiaTheme="minorEastAsia"/>
          <w:sz w:val="28"/>
          <w:szCs w:val="28"/>
        </w:rPr>
        <w:t xml:space="preserve">союзів </w:t>
      </w:r>
      <w:r w:rsidR="00191F35" w:rsidRPr="002B1590">
        <w:rPr>
          <w:rStyle w:val="Bodytext20"/>
          <w:rFonts w:eastAsiaTheme="minorEastAsia"/>
          <w:sz w:val="28"/>
          <w:szCs w:val="28"/>
        </w:rPr>
        <w:t>держав у створенні власних</w:t>
      </w:r>
      <w:r w:rsidR="002B3902" w:rsidRPr="002B1590">
        <w:rPr>
          <w:rStyle w:val="Bodytext20"/>
          <w:rFonts w:eastAsiaTheme="minorEastAsia"/>
          <w:sz w:val="28"/>
          <w:szCs w:val="28"/>
        </w:rPr>
        <w:t>, єдиних валют для відокремлення власних економік від світової та звільнення від монопол</w:t>
      </w:r>
      <w:r w:rsidR="00687D50" w:rsidRPr="002B1590">
        <w:rPr>
          <w:rStyle w:val="Bodytext20"/>
          <w:rFonts w:eastAsiaTheme="minorEastAsia"/>
          <w:sz w:val="28"/>
          <w:szCs w:val="28"/>
        </w:rPr>
        <w:t>ьного становища долару.</w:t>
      </w:r>
      <w:r w:rsidR="006C3752" w:rsidRPr="002B1590">
        <w:rPr>
          <w:rStyle w:val="Bodytext20"/>
          <w:rFonts w:eastAsiaTheme="minorEastAsia"/>
          <w:sz w:val="28"/>
          <w:szCs w:val="28"/>
        </w:rPr>
        <w:t xml:space="preserve"> </w:t>
      </w:r>
      <w:r w:rsidR="00B87DFC" w:rsidRPr="002B1590">
        <w:rPr>
          <w:rStyle w:val="Bodytext20"/>
          <w:rFonts w:eastAsiaTheme="minorEastAsia"/>
          <w:sz w:val="28"/>
          <w:szCs w:val="28"/>
        </w:rPr>
        <w:t>С</w:t>
      </w:r>
      <w:r w:rsidR="006C3752" w:rsidRPr="002B1590">
        <w:rPr>
          <w:rStyle w:val="Bodytext20"/>
          <w:rFonts w:eastAsiaTheme="minorEastAsia"/>
          <w:sz w:val="28"/>
          <w:szCs w:val="28"/>
        </w:rPr>
        <w:t>вітова</w:t>
      </w:r>
      <w:r w:rsidR="00B87DFC" w:rsidRPr="002B1590">
        <w:rPr>
          <w:rStyle w:val="Bodytext20"/>
          <w:rFonts w:eastAsiaTheme="minorEastAsia"/>
          <w:sz w:val="28"/>
          <w:szCs w:val="28"/>
        </w:rPr>
        <w:t xml:space="preserve"> е</w:t>
      </w:r>
      <w:r w:rsidR="006C3752" w:rsidRPr="002B1590">
        <w:rPr>
          <w:rStyle w:val="Bodytext20"/>
          <w:rFonts w:eastAsiaTheme="minorEastAsia"/>
          <w:sz w:val="28"/>
          <w:szCs w:val="28"/>
        </w:rPr>
        <w:t>кономічна криза</w:t>
      </w:r>
      <w:r w:rsidR="00B87DFC" w:rsidRPr="002B1590">
        <w:rPr>
          <w:rStyle w:val="Bodytext20"/>
          <w:rFonts w:eastAsiaTheme="minorEastAsia"/>
          <w:sz w:val="28"/>
          <w:szCs w:val="28"/>
        </w:rPr>
        <w:t xml:space="preserve"> 2008-2009 років, незадоволення держав правовим режимом емісії американського долару та загальне падіння довіри до американського долару на цьому фоні </w:t>
      </w:r>
      <w:r w:rsidR="006C3752" w:rsidRPr="002B1590">
        <w:rPr>
          <w:rStyle w:val="Bodytext20"/>
          <w:rFonts w:eastAsiaTheme="minorEastAsia"/>
          <w:sz w:val="28"/>
          <w:szCs w:val="28"/>
        </w:rPr>
        <w:t xml:space="preserve">тільки пожвавили плани союзів країн Західної Африки, Митного союзу Казахстану, Росії </w:t>
      </w:r>
      <w:r w:rsidR="009C75FF" w:rsidRPr="002B1590">
        <w:rPr>
          <w:rStyle w:val="Bodytext20"/>
          <w:rFonts w:eastAsiaTheme="minorEastAsia"/>
          <w:sz w:val="28"/>
          <w:szCs w:val="28"/>
        </w:rPr>
        <w:t xml:space="preserve">і </w:t>
      </w:r>
      <w:r w:rsidR="006C3752" w:rsidRPr="002B1590">
        <w:rPr>
          <w:rStyle w:val="Bodytext20"/>
          <w:rFonts w:eastAsiaTheme="minorEastAsia"/>
          <w:sz w:val="28"/>
          <w:szCs w:val="28"/>
        </w:rPr>
        <w:t>Білорусії</w:t>
      </w:r>
      <w:r w:rsidR="009C75FF" w:rsidRPr="002B1590">
        <w:rPr>
          <w:rStyle w:val="Bodytext20"/>
          <w:rFonts w:eastAsiaTheme="minorEastAsia"/>
          <w:sz w:val="28"/>
          <w:szCs w:val="28"/>
        </w:rPr>
        <w:t xml:space="preserve"> та країн Південної Азії</w:t>
      </w:r>
      <w:r w:rsidR="00D2374F" w:rsidRPr="002B1590">
        <w:rPr>
          <w:rStyle w:val="Bodytext20"/>
          <w:rFonts w:eastAsiaTheme="minorEastAsia"/>
          <w:sz w:val="28"/>
          <w:szCs w:val="28"/>
        </w:rPr>
        <w:t xml:space="preserve"> до створення та випуску</w:t>
      </w:r>
      <w:r w:rsidR="007B50A4" w:rsidRPr="002B1590">
        <w:rPr>
          <w:rStyle w:val="Bodytext20"/>
          <w:rFonts w:eastAsiaTheme="minorEastAsia"/>
          <w:sz w:val="28"/>
          <w:szCs w:val="28"/>
        </w:rPr>
        <w:t xml:space="preserve"> колективних валют</w:t>
      </w:r>
      <w:r w:rsidR="000A680B" w:rsidRPr="002B1590">
        <w:rPr>
          <w:rStyle w:val="Bodytext20"/>
          <w:rFonts w:eastAsiaTheme="minorEastAsia"/>
          <w:sz w:val="28"/>
          <w:szCs w:val="28"/>
        </w:rPr>
        <w:t>[</w:t>
      </w:r>
      <w:r w:rsidR="001B26AC" w:rsidRPr="002B1590">
        <w:rPr>
          <w:rStyle w:val="Bodytext20"/>
          <w:rFonts w:eastAsiaTheme="minorEastAsia"/>
          <w:sz w:val="28"/>
          <w:szCs w:val="28"/>
        </w:rPr>
        <w:t>13</w:t>
      </w:r>
      <w:r w:rsidR="000A680B" w:rsidRPr="002B1590">
        <w:rPr>
          <w:rStyle w:val="Bodytext20"/>
          <w:rFonts w:eastAsiaTheme="minorEastAsia"/>
          <w:sz w:val="28"/>
          <w:szCs w:val="28"/>
        </w:rPr>
        <w:t>]</w:t>
      </w:r>
      <w:r w:rsidR="007B50A4" w:rsidRPr="002B1590">
        <w:rPr>
          <w:rStyle w:val="Bodytext20"/>
          <w:rFonts w:eastAsiaTheme="minorEastAsia"/>
          <w:sz w:val="28"/>
          <w:szCs w:val="28"/>
        </w:rPr>
        <w:t>.</w:t>
      </w:r>
    </w:p>
    <w:p w:rsidR="0015115F" w:rsidRPr="002B1590" w:rsidRDefault="00BD7F79" w:rsidP="002B1590">
      <w:pPr>
        <w:spacing w:line="360" w:lineRule="auto"/>
        <w:jc w:val="both"/>
        <w:rPr>
          <w:rStyle w:val="Bodytext20"/>
          <w:rFonts w:eastAsiaTheme="minorEastAsia"/>
          <w:sz w:val="28"/>
          <w:szCs w:val="28"/>
        </w:rPr>
      </w:pPr>
      <w:r w:rsidRPr="002B1590">
        <w:rPr>
          <w:rFonts w:ascii="Times New Roman" w:hAnsi="Times New Roman" w:cs="Times New Roman"/>
          <w:sz w:val="28"/>
          <w:szCs w:val="28"/>
        </w:rPr>
        <w:tab/>
      </w:r>
      <w:r w:rsidR="0083017A" w:rsidRPr="002B1590">
        <w:rPr>
          <w:rFonts w:ascii="Times New Roman" w:hAnsi="Times New Roman" w:cs="Times New Roman"/>
          <w:sz w:val="28"/>
          <w:szCs w:val="28"/>
        </w:rPr>
        <w:t>У 2010 році країни</w:t>
      </w:r>
      <w:r w:rsidR="009F239D" w:rsidRPr="002B1590">
        <w:rPr>
          <w:rFonts w:ascii="Times New Roman" w:hAnsi="Times New Roman" w:cs="Times New Roman"/>
          <w:sz w:val="28"/>
          <w:szCs w:val="28"/>
        </w:rPr>
        <w:t>-</w:t>
      </w:r>
      <w:r w:rsidR="0083017A" w:rsidRPr="002B1590">
        <w:rPr>
          <w:rFonts w:ascii="Times New Roman" w:hAnsi="Times New Roman" w:cs="Times New Roman"/>
          <w:sz w:val="28"/>
          <w:szCs w:val="28"/>
        </w:rPr>
        <w:t>учасни</w:t>
      </w:r>
      <w:r w:rsidR="009F239D" w:rsidRPr="002B1590">
        <w:rPr>
          <w:rFonts w:ascii="Times New Roman" w:hAnsi="Times New Roman" w:cs="Times New Roman"/>
          <w:sz w:val="28"/>
          <w:szCs w:val="28"/>
        </w:rPr>
        <w:t>ці</w:t>
      </w:r>
      <w:r w:rsidR="0083017A" w:rsidRPr="002B1590">
        <w:rPr>
          <w:rFonts w:ascii="Times New Roman" w:hAnsi="Times New Roman" w:cs="Times New Roman"/>
          <w:sz w:val="28"/>
          <w:szCs w:val="28"/>
        </w:rPr>
        <w:t xml:space="preserve"> АЛБА (</w:t>
      </w:r>
      <w:proofErr w:type="spellStart"/>
      <w:r w:rsidR="0083017A" w:rsidRPr="002B1590">
        <w:rPr>
          <w:rFonts w:ascii="Times New Roman" w:hAnsi="Times New Roman" w:cs="Times New Roman"/>
          <w:sz w:val="28"/>
          <w:szCs w:val="28"/>
        </w:rPr>
        <w:t>Боліваріанського</w:t>
      </w:r>
      <w:proofErr w:type="spellEnd"/>
      <w:r w:rsidR="0083017A" w:rsidRPr="002B1590">
        <w:rPr>
          <w:rFonts w:ascii="Times New Roman" w:hAnsi="Times New Roman" w:cs="Times New Roman"/>
          <w:sz w:val="28"/>
          <w:szCs w:val="28"/>
        </w:rPr>
        <w:t xml:space="preserve"> альянсу для народів Америки)</w:t>
      </w:r>
      <w:r w:rsidR="009F239D" w:rsidRPr="002B15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F239D" w:rsidRPr="002B1590">
        <w:rPr>
          <w:rFonts w:ascii="Times New Roman" w:hAnsi="Times New Roman" w:cs="Times New Roman"/>
          <w:sz w:val="28"/>
          <w:szCs w:val="28"/>
        </w:rPr>
        <w:t>Венесуелла</w:t>
      </w:r>
      <w:proofErr w:type="spellEnd"/>
      <w:r w:rsidR="009F239D" w:rsidRPr="002B1590">
        <w:rPr>
          <w:rFonts w:ascii="Times New Roman" w:hAnsi="Times New Roman" w:cs="Times New Roman"/>
          <w:sz w:val="28"/>
          <w:szCs w:val="28"/>
        </w:rPr>
        <w:t xml:space="preserve"> та Болівія </w:t>
      </w:r>
      <w:r w:rsidR="00BA4919" w:rsidRPr="002B1590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DA3292" w:rsidRPr="002B1590">
        <w:rPr>
          <w:rFonts w:ascii="Times New Roman" w:hAnsi="Times New Roman" w:cs="Times New Roman"/>
          <w:sz w:val="28"/>
          <w:szCs w:val="28"/>
        </w:rPr>
        <w:t xml:space="preserve">підписали договір про закупівлю п'яти тонн </w:t>
      </w:r>
      <w:r w:rsidR="00DA3292" w:rsidRPr="002B1590">
        <w:rPr>
          <w:rFonts w:ascii="Times New Roman" w:hAnsi="Times New Roman" w:cs="Times New Roman"/>
          <w:sz w:val="28"/>
          <w:szCs w:val="28"/>
        </w:rPr>
        <w:lastRenderedPageBreak/>
        <w:t xml:space="preserve">соєвого масла, визначивши як грошову одиницю для оплати товару – </w:t>
      </w:r>
      <w:proofErr w:type="spellStart"/>
      <w:r w:rsidR="00DA3292" w:rsidRPr="002B1590">
        <w:rPr>
          <w:rFonts w:ascii="Times New Roman" w:hAnsi="Times New Roman" w:cs="Times New Roman"/>
          <w:sz w:val="28"/>
          <w:szCs w:val="28"/>
        </w:rPr>
        <w:t>сукре</w:t>
      </w:r>
      <w:proofErr w:type="spellEnd"/>
      <w:r w:rsidR="00B338AB" w:rsidRPr="002B1590">
        <w:rPr>
          <w:rFonts w:ascii="Times New Roman" w:hAnsi="Times New Roman" w:cs="Times New Roman"/>
          <w:sz w:val="28"/>
          <w:szCs w:val="28"/>
        </w:rPr>
        <w:t>.</w:t>
      </w:r>
      <w:r w:rsidR="00A62891" w:rsidRPr="002B1590">
        <w:rPr>
          <w:rFonts w:ascii="Times New Roman" w:hAnsi="Times New Roman" w:cs="Times New Roman"/>
          <w:sz w:val="28"/>
          <w:szCs w:val="28"/>
        </w:rPr>
        <w:t xml:space="preserve"> Введена в обіг спільним рішенням країн-учасниць альянсу у 2008 році в місті Каракас</w:t>
      </w:r>
      <w:r w:rsidR="009E18D3" w:rsidRPr="002B15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18D3" w:rsidRPr="002B1590">
        <w:rPr>
          <w:rFonts w:ascii="Times New Roman" w:hAnsi="Times New Roman" w:cs="Times New Roman"/>
          <w:sz w:val="28"/>
          <w:szCs w:val="28"/>
        </w:rPr>
        <w:t>сукре</w:t>
      </w:r>
      <w:proofErr w:type="spellEnd"/>
      <w:r w:rsidR="00A70F84" w:rsidRPr="002B1590">
        <w:rPr>
          <w:rFonts w:ascii="Times New Roman" w:hAnsi="Times New Roman" w:cs="Times New Roman"/>
          <w:sz w:val="28"/>
          <w:szCs w:val="28"/>
        </w:rPr>
        <w:t xml:space="preserve"> стала першою </w:t>
      </w:r>
      <w:r w:rsidR="00785F50" w:rsidRPr="002B1590">
        <w:rPr>
          <w:rFonts w:ascii="Times New Roman" w:hAnsi="Times New Roman" w:cs="Times New Roman"/>
          <w:sz w:val="28"/>
          <w:szCs w:val="28"/>
        </w:rPr>
        <w:t xml:space="preserve">умовною </w:t>
      </w:r>
      <w:r w:rsidR="00A70F84" w:rsidRPr="002B1590">
        <w:rPr>
          <w:rFonts w:ascii="Times New Roman" w:hAnsi="Times New Roman" w:cs="Times New Roman"/>
          <w:sz w:val="28"/>
          <w:szCs w:val="28"/>
        </w:rPr>
        <w:t>колективною валютою</w:t>
      </w:r>
      <w:r w:rsidR="002150D3" w:rsidRPr="002B1590">
        <w:rPr>
          <w:rFonts w:ascii="Times New Roman" w:hAnsi="Times New Roman" w:cs="Times New Roman"/>
          <w:sz w:val="28"/>
          <w:szCs w:val="28"/>
        </w:rPr>
        <w:t xml:space="preserve">, що була покликана замінити американський долар та звільнити економіку країн від доларового </w:t>
      </w:r>
      <w:proofErr w:type="spellStart"/>
      <w:r w:rsidR="002150D3" w:rsidRPr="002B1590">
        <w:rPr>
          <w:rFonts w:ascii="Times New Roman" w:hAnsi="Times New Roman" w:cs="Times New Roman"/>
          <w:sz w:val="28"/>
          <w:szCs w:val="28"/>
        </w:rPr>
        <w:t>тягару</w:t>
      </w:r>
      <w:proofErr w:type="spellEnd"/>
      <w:r w:rsidR="002150D3" w:rsidRPr="002B1590">
        <w:rPr>
          <w:rFonts w:ascii="Times New Roman" w:hAnsi="Times New Roman" w:cs="Times New Roman"/>
          <w:sz w:val="28"/>
          <w:szCs w:val="28"/>
        </w:rPr>
        <w:t xml:space="preserve"> в регіональний угодах.</w:t>
      </w:r>
      <w:r w:rsidR="00320D94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0D58DE" w:rsidRPr="002B1590">
        <w:rPr>
          <w:rFonts w:ascii="Times New Roman" w:hAnsi="Times New Roman" w:cs="Times New Roman"/>
          <w:sz w:val="28"/>
          <w:szCs w:val="28"/>
        </w:rPr>
        <w:tab/>
      </w:r>
      <w:r w:rsidR="000D58DE" w:rsidRPr="002B1590">
        <w:rPr>
          <w:rFonts w:ascii="Times New Roman" w:hAnsi="Times New Roman" w:cs="Times New Roman"/>
          <w:sz w:val="28"/>
          <w:szCs w:val="28"/>
        </w:rPr>
        <w:tab/>
      </w:r>
      <w:r w:rsidR="000D58DE" w:rsidRPr="002B1590">
        <w:rPr>
          <w:rFonts w:ascii="Times New Roman" w:hAnsi="Times New Roman" w:cs="Times New Roman"/>
          <w:sz w:val="28"/>
          <w:szCs w:val="28"/>
        </w:rPr>
        <w:tab/>
      </w:r>
      <w:r w:rsidR="000D58DE" w:rsidRPr="002B1590">
        <w:rPr>
          <w:rFonts w:ascii="Times New Roman" w:hAnsi="Times New Roman" w:cs="Times New Roman"/>
          <w:sz w:val="28"/>
          <w:szCs w:val="28"/>
        </w:rPr>
        <w:tab/>
      </w:r>
      <w:r w:rsidR="000D58DE" w:rsidRPr="002B1590">
        <w:rPr>
          <w:rFonts w:ascii="Times New Roman" w:hAnsi="Times New Roman" w:cs="Times New Roman"/>
          <w:sz w:val="28"/>
          <w:szCs w:val="28"/>
        </w:rPr>
        <w:tab/>
      </w:r>
      <w:r w:rsidR="000D58DE" w:rsidRPr="002B1590">
        <w:rPr>
          <w:rFonts w:ascii="Times New Roman" w:hAnsi="Times New Roman" w:cs="Times New Roman"/>
          <w:sz w:val="28"/>
          <w:szCs w:val="28"/>
        </w:rPr>
        <w:tab/>
      </w:r>
      <w:r w:rsidR="008F62AE" w:rsidRPr="002B1590">
        <w:rPr>
          <w:rFonts w:ascii="Times New Roman" w:hAnsi="Times New Roman" w:cs="Times New Roman"/>
          <w:sz w:val="28"/>
          <w:szCs w:val="28"/>
        </w:rPr>
        <w:t>Дану угоду уряди обох країн визнали історично важливою, але н</w:t>
      </w:r>
      <w:r w:rsidR="00320D94" w:rsidRPr="002B1590">
        <w:rPr>
          <w:rFonts w:ascii="Times New Roman" w:hAnsi="Times New Roman" w:cs="Times New Roman"/>
          <w:sz w:val="28"/>
          <w:szCs w:val="28"/>
        </w:rPr>
        <w:t>адовго це ситуацію не змінило, оскільки кризи та інфляції, що чекали на країн</w:t>
      </w:r>
      <w:r w:rsidR="00E97E55" w:rsidRPr="002B1590">
        <w:rPr>
          <w:rFonts w:ascii="Times New Roman" w:hAnsi="Times New Roman" w:cs="Times New Roman"/>
          <w:sz w:val="28"/>
          <w:szCs w:val="28"/>
        </w:rPr>
        <w:t xml:space="preserve">и-члени, зокрема, </w:t>
      </w:r>
      <w:proofErr w:type="spellStart"/>
      <w:r w:rsidR="00E97E55" w:rsidRPr="002B1590">
        <w:rPr>
          <w:rFonts w:ascii="Times New Roman" w:hAnsi="Times New Roman" w:cs="Times New Roman"/>
          <w:sz w:val="28"/>
          <w:szCs w:val="28"/>
        </w:rPr>
        <w:t>Венесуеллу</w:t>
      </w:r>
      <w:proofErr w:type="spellEnd"/>
      <w:r w:rsidR="00580837" w:rsidRPr="002B1590">
        <w:rPr>
          <w:rFonts w:ascii="Times New Roman" w:hAnsi="Times New Roman" w:cs="Times New Roman"/>
          <w:sz w:val="28"/>
          <w:szCs w:val="28"/>
        </w:rPr>
        <w:t>,</w:t>
      </w:r>
      <w:r w:rsidR="009462B0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00486F" w:rsidRPr="002B1590">
        <w:rPr>
          <w:rFonts w:ascii="Times New Roman" w:hAnsi="Times New Roman" w:cs="Times New Roman"/>
          <w:sz w:val="28"/>
          <w:szCs w:val="28"/>
        </w:rPr>
        <w:t>змусять</w:t>
      </w:r>
      <w:r w:rsidR="008F62AE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1F4821" w:rsidRPr="002B1590">
        <w:rPr>
          <w:rFonts w:ascii="Times New Roman" w:hAnsi="Times New Roman" w:cs="Times New Roman"/>
          <w:sz w:val="28"/>
          <w:szCs w:val="28"/>
        </w:rPr>
        <w:t>перейти</w:t>
      </w:r>
      <w:r w:rsidR="00CA1B5A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F60400" w:rsidRPr="002B1590">
        <w:rPr>
          <w:rFonts w:ascii="Times New Roman" w:hAnsi="Times New Roman" w:cs="Times New Roman"/>
          <w:sz w:val="28"/>
          <w:szCs w:val="28"/>
        </w:rPr>
        <w:t>до нових способів врегулювання економічних падінь</w:t>
      </w:r>
      <w:r w:rsidR="00981878" w:rsidRPr="002B1590">
        <w:rPr>
          <w:rFonts w:ascii="Times New Roman" w:hAnsi="Times New Roman" w:cs="Times New Roman"/>
          <w:sz w:val="28"/>
          <w:szCs w:val="28"/>
        </w:rPr>
        <w:t xml:space="preserve"> про які ми детально розповімо</w:t>
      </w:r>
      <w:r w:rsidR="00035DC7" w:rsidRPr="002B1590">
        <w:rPr>
          <w:rFonts w:ascii="Times New Roman" w:hAnsi="Times New Roman" w:cs="Times New Roman"/>
          <w:sz w:val="28"/>
          <w:szCs w:val="28"/>
        </w:rPr>
        <w:t xml:space="preserve"> під час </w:t>
      </w:r>
      <w:r w:rsidR="0033277D" w:rsidRPr="002B1590">
        <w:rPr>
          <w:rFonts w:ascii="Times New Roman" w:hAnsi="Times New Roman" w:cs="Times New Roman"/>
          <w:sz w:val="28"/>
          <w:szCs w:val="28"/>
        </w:rPr>
        <w:t xml:space="preserve">розгляду світового регулювання </w:t>
      </w:r>
      <w:proofErr w:type="spellStart"/>
      <w:r w:rsidR="0033277D" w:rsidRPr="002B1590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="00F60400" w:rsidRPr="002B1590">
        <w:rPr>
          <w:rFonts w:ascii="Times New Roman" w:hAnsi="Times New Roman" w:cs="Times New Roman"/>
          <w:sz w:val="28"/>
          <w:szCs w:val="28"/>
        </w:rPr>
        <w:t>.</w:t>
      </w:r>
      <w:r w:rsidR="0000486F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4B55B2" w:rsidRPr="002B1590">
        <w:rPr>
          <w:rFonts w:ascii="Times New Roman" w:hAnsi="Times New Roman" w:cs="Times New Roman"/>
          <w:sz w:val="28"/>
          <w:szCs w:val="28"/>
        </w:rPr>
        <w:tab/>
      </w:r>
      <w:r w:rsidR="004B55B2" w:rsidRPr="002B1590">
        <w:rPr>
          <w:rFonts w:ascii="Times New Roman" w:hAnsi="Times New Roman" w:cs="Times New Roman"/>
          <w:sz w:val="28"/>
          <w:szCs w:val="28"/>
        </w:rPr>
        <w:tab/>
      </w:r>
      <w:r w:rsidR="000D58DE" w:rsidRPr="002B1590">
        <w:rPr>
          <w:rFonts w:ascii="Times New Roman" w:hAnsi="Times New Roman" w:cs="Times New Roman"/>
          <w:sz w:val="28"/>
          <w:szCs w:val="28"/>
        </w:rPr>
        <w:tab/>
      </w:r>
      <w:r w:rsidR="000D58DE" w:rsidRPr="002B1590">
        <w:rPr>
          <w:rFonts w:ascii="Times New Roman" w:hAnsi="Times New Roman" w:cs="Times New Roman"/>
          <w:sz w:val="28"/>
          <w:szCs w:val="28"/>
        </w:rPr>
        <w:tab/>
      </w:r>
      <w:r w:rsidR="000D58DE" w:rsidRPr="002B1590">
        <w:rPr>
          <w:rFonts w:ascii="Times New Roman" w:hAnsi="Times New Roman" w:cs="Times New Roman"/>
          <w:sz w:val="28"/>
          <w:szCs w:val="28"/>
        </w:rPr>
        <w:tab/>
      </w:r>
      <w:r w:rsidR="000D58DE" w:rsidRPr="002B1590">
        <w:rPr>
          <w:rFonts w:ascii="Times New Roman" w:hAnsi="Times New Roman" w:cs="Times New Roman"/>
          <w:sz w:val="28"/>
          <w:szCs w:val="28"/>
        </w:rPr>
        <w:tab/>
      </w:r>
      <w:r w:rsidR="000D58DE" w:rsidRPr="002B1590">
        <w:rPr>
          <w:rFonts w:ascii="Times New Roman" w:hAnsi="Times New Roman" w:cs="Times New Roman"/>
          <w:sz w:val="28"/>
          <w:szCs w:val="28"/>
        </w:rPr>
        <w:tab/>
      </w:r>
      <w:r w:rsidR="000D58DE" w:rsidRPr="002B1590">
        <w:rPr>
          <w:rFonts w:ascii="Times New Roman" w:hAnsi="Times New Roman" w:cs="Times New Roman"/>
          <w:sz w:val="28"/>
          <w:szCs w:val="28"/>
        </w:rPr>
        <w:tab/>
      </w:r>
      <w:r w:rsidR="00B220EF" w:rsidRPr="002B1590">
        <w:rPr>
          <w:rStyle w:val="Bodytext20"/>
          <w:rFonts w:eastAsiaTheme="minorEastAsia"/>
          <w:sz w:val="28"/>
          <w:szCs w:val="28"/>
        </w:rPr>
        <w:t>Колосальний розвиток ІТ сфери</w:t>
      </w:r>
      <w:r w:rsidR="00722441" w:rsidRPr="002B1590">
        <w:rPr>
          <w:rStyle w:val="Bodytext20"/>
          <w:rFonts w:eastAsiaTheme="minorEastAsia"/>
          <w:sz w:val="28"/>
          <w:szCs w:val="28"/>
        </w:rPr>
        <w:t xml:space="preserve"> та подальша "</w:t>
      </w:r>
      <w:proofErr w:type="spellStart"/>
      <w:r w:rsidR="00722441" w:rsidRPr="002B1590">
        <w:rPr>
          <w:rStyle w:val="Bodytext20"/>
          <w:rFonts w:eastAsiaTheme="minorEastAsia"/>
          <w:sz w:val="28"/>
          <w:szCs w:val="28"/>
        </w:rPr>
        <w:t>елект</w:t>
      </w:r>
      <w:r w:rsidR="00047914" w:rsidRPr="002B1590">
        <w:rPr>
          <w:rStyle w:val="Bodytext20"/>
          <w:rFonts w:eastAsiaTheme="minorEastAsia"/>
          <w:sz w:val="28"/>
          <w:szCs w:val="28"/>
        </w:rPr>
        <w:t>ронізація</w:t>
      </w:r>
      <w:proofErr w:type="spellEnd"/>
      <w:r w:rsidR="00047914" w:rsidRPr="002B1590">
        <w:rPr>
          <w:rStyle w:val="Bodytext20"/>
          <w:rFonts w:eastAsiaTheme="minorEastAsia"/>
          <w:sz w:val="28"/>
          <w:szCs w:val="28"/>
        </w:rPr>
        <w:t>" світового суспільства</w:t>
      </w:r>
      <w:r w:rsidR="00786EC8" w:rsidRPr="002B1590">
        <w:rPr>
          <w:rStyle w:val="Bodytext20"/>
          <w:rFonts w:eastAsiaTheme="minorEastAsia"/>
          <w:sz w:val="28"/>
          <w:szCs w:val="28"/>
        </w:rPr>
        <w:t xml:space="preserve"> </w:t>
      </w:r>
      <w:r w:rsidR="00767DAC" w:rsidRPr="002B1590">
        <w:rPr>
          <w:rStyle w:val="Bodytext20"/>
          <w:rFonts w:eastAsiaTheme="minorEastAsia"/>
          <w:sz w:val="28"/>
          <w:szCs w:val="28"/>
        </w:rPr>
        <w:t>знову здивувала весь світ</w:t>
      </w:r>
      <w:r w:rsidR="004C7589" w:rsidRPr="002B1590">
        <w:rPr>
          <w:rStyle w:val="Bodytext20"/>
          <w:rFonts w:eastAsiaTheme="minorEastAsia"/>
          <w:sz w:val="28"/>
          <w:szCs w:val="28"/>
        </w:rPr>
        <w:t xml:space="preserve"> </w:t>
      </w:r>
      <w:r w:rsidR="00997299" w:rsidRPr="002B1590">
        <w:rPr>
          <w:rStyle w:val="Bodytext20"/>
          <w:rFonts w:eastAsiaTheme="minorEastAsia"/>
          <w:sz w:val="28"/>
          <w:szCs w:val="28"/>
        </w:rPr>
        <w:t xml:space="preserve">ще </w:t>
      </w:r>
      <w:r w:rsidR="004C7589" w:rsidRPr="002B1590">
        <w:rPr>
          <w:rStyle w:val="Bodytext20"/>
          <w:rFonts w:eastAsiaTheme="minorEastAsia"/>
          <w:sz w:val="28"/>
          <w:szCs w:val="28"/>
        </w:rPr>
        <w:t xml:space="preserve">у 2008 році, коли особа </w:t>
      </w:r>
      <w:r w:rsidR="00265A8E" w:rsidRPr="002B1590">
        <w:rPr>
          <w:rStyle w:val="Bodytext20"/>
          <w:rFonts w:eastAsiaTheme="minorEastAsia"/>
          <w:sz w:val="28"/>
          <w:szCs w:val="28"/>
        </w:rPr>
        <w:t xml:space="preserve">під </w:t>
      </w:r>
      <w:proofErr w:type="spellStart"/>
      <w:r w:rsidR="00265A8E" w:rsidRPr="002B1590">
        <w:rPr>
          <w:rStyle w:val="Bodytext20"/>
          <w:rFonts w:eastAsiaTheme="minorEastAsia"/>
          <w:sz w:val="28"/>
          <w:szCs w:val="28"/>
          <w:lang w:val="ru-RU"/>
        </w:rPr>
        <w:t>п</w:t>
      </w:r>
      <w:r w:rsidR="004C7589" w:rsidRPr="002B1590">
        <w:rPr>
          <w:rStyle w:val="Bodytext20"/>
          <w:rFonts w:eastAsiaTheme="minorEastAsia"/>
          <w:sz w:val="28"/>
          <w:szCs w:val="28"/>
        </w:rPr>
        <w:t>севдонімом</w:t>
      </w:r>
      <w:proofErr w:type="spellEnd"/>
      <w:r w:rsidR="00FD07EE" w:rsidRPr="002B1590">
        <w:rPr>
          <w:rStyle w:val="Bodytext20"/>
          <w:rFonts w:eastAsiaTheme="minorEastAsia"/>
          <w:sz w:val="28"/>
          <w:szCs w:val="28"/>
        </w:rPr>
        <w:t xml:space="preserve"> </w:t>
      </w:r>
      <w:proofErr w:type="spellStart"/>
      <w:r w:rsidR="009E4CEE" w:rsidRPr="002B1590">
        <w:rPr>
          <w:rStyle w:val="Bodytext20"/>
          <w:rFonts w:eastAsiaTheme="minorEastAsia"/>
          <w:sz w:val="28"/>
          <w:szCs w:val="28"/>
        </w:rPr>
        <w:t>Сатоси</w:t>
      </w:r>
      <w:proofErr w:type="spellEnd"/>
      <w:r w:rsidR="009E4CEE" w:rsidRPr="002B1590">
        <w:rPr>
          <w:rStyle w:val="Bodytext20"/>
          <w:rFonts w:eastAsiaTheme="minorEastAsia"/>
          <w:sz w:val="28"/>
          <w:szCs w:val="28"/>
        </w:rPr>
        <w:t xml:space="preserve"> </w:t>
      </w:r>
      <w:proofErr w:type="spellStart"/>
      <w:r w:rsidR="009E4CEE" w:rsidRPr="002B1590">
        <w:rPr>
          <w:rStyle w:val="Bodytext20"/>
          <w:rFonts w:eastAsiaTheme="minorEastAsia"/>
          <w:sz w:val="28"/>
          <w:szCs w:val="28"/>
        </w:rPr>
        <w:t>Накамото</w:t>
      </w:r>
      <w:proofErr w:type="spellEnd"/>
      <w:r w:rsidR="009E4CEE" w:rsidRPr="002B1590">
        <w:rPr>
          <w:rStyle w:val="Bodytext20"/>
          <w:rFonts w:eastAsiaTheme="minorEastAsia"/>
          <w:sz w:val="28"/>
          <w:szCs w:val="28"/>
        </w:rPr>
        <w:t xml:space="preserve"> вперше описала</w:t>
      </w:r>
      <w:r w:rsidR="00C677AC" w:rsidRPr="002B1590">
        <w:rPr>
          <w:rStyle w:val="Bodytext20"/>
          <w:rFonts w:eastAsiaTheme="minorEastAsia"/>
          <w:sz w:val="28"/>
          <w:szCs w:val="28"/>
        </w:rPr>
        <w:t xml:space="preserve"> принцип роботи платіжної системи </w:t>
      </w:r>
      <w:r w:rsidR="00C677AC" w:rsidRPr="002B1590">
        <w:rPr>
          <w:rStyle w:val="Bodytext2Italic"/>
          <w:rFonts w:eastAsiaTheme="minorEastAsia"/>
          <w:sz w:val="28"/>
          <w:szCs w:val="28"/>
        </w:rPr>
        <w:t>у</w:t>
      </w:r>
      <w:r w:rsidR="00C677AC" w:rsidRPr="002B1590">
        <w:rPr>
          <w:rStyle w:val="Bodytext20"/>
          <w:rFonts w:eastAsiaTheme="minorEastAsia"/>
          <w:sz w:val="28"/>
          <w:szCs w:val="28"/>
        </w:rPr>
        <w:t xml:space="preserve"> вигляді однорангової мережі, який у </w:t>
      </w:r>
      <w:r w:rsidR="001E5441" w:rsidRPr="002B1590">
        <w:rPr>
          <w:rStyle w:val="Bodytext2Italic"/>
          <w:rFonts w:eastAsiaTheme="minorEastAsia"/>
          <w:i w:val="0"/>
          <w:sz w:val="28"/>
          <w:szCs w:val="28"/>
        </w:rPr>
        <w:t>2009</w:t>
      </w:r>
      <w:r w:rsidR="00C677AC" w:rsidRPr="002B1590">
        <w:rPr>
          <w:rStyle w:val="Bodytext20"/>
          <w:rFonts w:eastAsiaTheme="minorEastAsia"/>
          <w:i/>
          <w:sz w:val="28"/>
          <w:szCs w:val="28"/>
        </w:rPr>
        <w:t xml:space="preserve"> </w:t>
      </w:r>
      <w:r w:rsidR="00C677AC" w:rsidRPr="002B1590">
        <w:rPr>
          <w:rStyle w:val="Bodytext20"/>
          <w:rFonts w:eastAsiaTheme="minorEastAsia"/>
          <w:sz w:val="28"/>
          <w:szCs w:val="28"/>
        </w:rPr>
        <w:t xml:space="preserve">році був представлений ним же у вигляді відкритого коду програми-клієнта </w:t>
      </w:r>
      <w:proofErr w:type="spellStart"/>
      <w:r w:rsidR="009E4CEE" w:rsidRPr="002B1590">
        <w:rPr>
          <w:rStyle w:val="Bodytext20"/>
          <w:rFonts w:eastAsiaTheme="minorEastAsia"/>
          <w:sz w:val="28"/>
          <w:szCs w:val="28"/>
          <w:lang w:eastAsia="en-US" w:bidi="en-US"/>
        </w:rPr>
        <w:t>біткойн</w:t>
      </w:r>
      <w:proofErr w:type="spellEnd"/>
      <w:r w:rsidR="00C677AC" w:rsidRPr="002B1590">
        <w:rPr>
          <w:rStyle w:val="Bodytext20"/>
          <w:rFonts w:eastAsiaTheme="minorEastAsia"/>
          <w:sz w:val="28"/>
          <w:szCs w:val="28"/>
          <w:lang w:eastAsia="en-US" w:bidi="en-US"/>
        </w:rPr>
        <w:t xml:space="preserve"> </w:t>
      </w:r>
      <w:r w:rsidR="00D47B8D" w:rsidRPr="002B1590">
        <w:rPr>
          <w:rStyle w:val="Bodytext20"/>
          <w:rFonts w:eastAsiaTheme="minorEastAsia"/>
          <w:sz w:val="28"/>
          <w:szCs w:val="28"/>
        </w:rPr>
        <w:t>в Інтернеті</w:t>
      </w:r>
      <w:r w:rsidR="00613166" w:rsidRPr="002B1590">
        <w:rPr>
          <w:rStyle w:val="Bodytext20"/>
          <w:rFonts w:eastAsiaTheme="minorEastAsia"/>
          <w:sz w:val="28"/>
          <w:szCs w:val="28"/>
        </w:rPr>
        <w:t xml:space="preserve">. </w:t>
      </w:r>
      <w:r w:rsidR="00777C58" w:rsidRPr="002B1590">
        <w:rPr>
          <w:rStyle w:val="Bodytext20"/>
          <w:rFonts w:eastAsiaTheme="minorEastAsia"/>
          <w:sz w:val="28"/>
          <w:szCs w:val="28"/>
        </w:rPr>
        <w:tab/>
      </w:r>
      <w:r w:rsidR="00542BAD" w:rsidRPr="002B1590">
        <w:rPr>
          <w:rStyle w:val="Bodytext20"/>
          <w:rFonts w:eastAsiaTheme="minorEastAsia"/>
          <w:sz w:val="28"/>
          <w:szCs w:val="28"/>
        </w:rPr>
        <w:t>Вважається, що п</w:t>
      </w:r>
      <w:r w:rsidR="00777C58" w:rsidRPr="002B1590">
        <w:rPr>
          <w:rStyle w:val="Bodytext20"/>
          <w:rFonts w:eastAsiaTheme="minorEastAsia"/>
          <w:sz w:val="28"/>
          <w:szCs w:val="28"/>
        </w:rPr>
        <w:t xml:space="preserve">ершу </w:t>
      </w:r>
      <w:r w:rsidR="009525FF" w:rsidRPr="002B1590">
        <w:rPr>
          <w:rStyle w:val="Bodytext20"/>
          <w:rFonts w:eastAsiaTheme="minorEastAsia"/>
          <w:sz w:val="28"/>
          <w:szCs w:val="28"/>
        </w:rPr>
        <w:t xml:space="preserve">транзакцію з використанням </w:t>
      </w:r>
      <w:proofErr w:type="spellStart"/>
      <w:r w:rsidR="009525FF" w:rsidRPr="002B1590">
        <w:rPr>
          <w:rStyle w:val="Bodytext20"/>
          <w:rFonts w:eastAsiaTheme="minorEastAsia"/>
          <w:sz w:val="28"/>
          <w:szCs w:val="28"/>
        </w:rPr>
        <w:t>біткойнів</w:t>
      </w:r>
      <w:proofErr w:type="spellEnd"/>
      <w:r w:rsidR="009525FF" w:rsidRPr="002B1590">
        <w:rPr>
          <w:rStyle w:val="Bodytext20"/>
          <w:rFonts w:eastAsiaTheme="minorEastAsia"/>
          <w:sz w:val="28"/>
          <w:szCs w:val="28"/>
        </w:rPr>
        <w:t xml:space="preserve"> провів </w:t>
      </w:r>
      <w:r w:rsidR="001944C3" w:rsidRPr="002B1590">
        <w:rPr>
          <w:rStyle w:val="Bodytext20"/>
          <w:rFonts w:eastAsiaTheme="minorEastAsia"/>
          <w:sz w:val="28"/>
          <w:szCs w:val="28"/>
        </w:rPr>
        <w:t xml:space="preserve">у 2010 році американець </w:t>
      </w:r>
      <w:proofErr w:type="spellStart"/>
      <w:r w:rsidR="001944C3" w:rsidRPr="002B1590">
        <w:rPr>
          <w:rStyle w:val="Bodytext20"/>
          <w:rFonts w:eastAsiaTheme="minorEastAsia"/>
          <w:sz w:val="28"/>
          <w:szCs w:val="28"/>
        </w:rPr>
        <w:t>Лесло</w:t>
      </w:r>
      <w:proofErr w:type="spellEnd"/>
      <w:r w:rsidR="001944C3" w:rsidRPr="002B1590">
        <w:rPr>
          <w:rStyle w:val="Bodytext20"/>
          <w:rFonts w:eastAsiaTheme="minorEastAsia"/>
          <w:sz w:val="28"/>
          <w:szCs w:val="28"/>
        </w:rPr>
        <w:t xml:space="preserve"> </w:t>
      </w:r>
      <w:proofErr w:type="spellStart"/>
      <w:r w:rsidR="001944C3" w:rsidRPr="002B1590">
        <w:rPr>
          <w:rStyle w:val="Bodytext20"/>
          <w:rFonts w:eastAsiaTheme="minorEastAsia"/>
          <w:sz w:val="28"/>
          <w:szCs w:val="28"/>
        </w:rPr>
        <w:t>Ханеч</w:t>
      </w:r>
      <w:proofErr w:type="spellEnd"/>
      <w:r w:rsidR="00542BAD" w:rsidRPr="002B1590">
        <w:rPr>
          <w:rStyle w:val="Bodytext20"/>
          <w:rFonts w:eastAsiaTheme="minorEastAsia"/>
          <w:sz w:val="28"/>
          <w:szCs w:val="28"/>
        </w:rPr>
        <w:t>, коли</w:t>
      </w:r>
      <w:r w:rsidR="001944C3" w:rsidRPr="002B1590">
        <w:rPr>
          <w:rStyle w:val="Bodytext20"/>
          <w:rFonts w:eastAsiaTheme="minorEastAsia"/>
          <w:sz w:val="28"/>
          <w:szCs w:val="28"/>
        </w:rPr>
        <w:t xml:space="preserve"> </w:t>
      </w:r>
      <w:r w:rsidR="00A12956" w:rsidRPr="002B1590">
        <w:rPr>
          <w:rStyle w:val="Bodytext20"/>
          <w:rFonts w:eastAsiaTheme="minorEastAsia"/>
          <w:sz w:val="28"/>
          <w:szCs w:val="28"/>
        </w:rPr>
        <w:t xml:space="preserve">купив дві піци за 10 000 </w:t>
      </w:r>
      <w:proofErr w:type="spellStart"/>
      <w:r w:rsidR="00A12956" w:rsidRPr="002B1590">
        <w:rPr>
          <w:rStyle w:val="Bodytext20"/>
          <w:rFonts w:eastAsiaTheme="minorEastAsia"/>
          <w:sz w:val="28"/>
          <w:szCs w:val="28"/>
        </w:rPr>
        <w:t>біткойнів</w:t>
      </w:r>
      <w:proofErr w:type="spellEnd"/>
      <w:r w:rsidR="00542BAD" w:rsidRPr="002B1590">
        <w:rPr>
          <w:rStyle w:val="Bodytext20"/>
          <w:rFonts w:eastAsiaTheme="minorEastAsia"/>
          <w:sz w:val="28"/>
          <w:szCs w:val="28"/>
        </w:rPr>
        <w:t>,</w:t>
      </w:r>
      <w:r w:rsidR="00084F5B" w:rsidRPr="002B1590">
        <w:rPr>
          <w:rStyle w:val="Bodytext20"/>
          <w:rFonts w:eastAsiaTheme="minorEastAsia"/>
          <w:sz w:val="28"/>
          <w:szCs w:val="28"/>
        </w:rPr>
        <w:t xml:space="preserve"> що було рівноцінним 25 американським доларам на той момент.</w:t>
      </w:r>
      <w:r w:rsidR="001B7ADF" w:rsidRPr="002B1590">
        <w:rPr>
          <w:rStyle w:val="Bodytext20"/>
          <w:rFonts w:eastAsiaTheme="minorEastAsia"/>
          <w:sz w:val="28"/>
          <w:szCs w:val="28"/>
        </w:rPr>
        <w:t xml:space="preserve"> </w:t>
      </w:r>
      <w:r w:rsidR="00EA6811" w:rsidRPr="002B1590">
        <w:rPr>
          <w:rStyle w:val="Bodytext20"/>
          <w:rFonts w:eastAsiaTheme="minorEastAsia"/>
          <w:sz w:val="28"/>
          <w:szCs w:val="28"/>
        </w:rPr>
        <w:t xml:space="preserve">Сьогодні </w:t>
      </w:r>
      <w:proofErr w:type="spellStart"/>
      <w:r w:rsidR="00EA6811" w:rsidRPr="002B1590">
        <w:rPr>
          <w:rStyle w:val="Bodytext20"/>
          <w:rFonts w:eastAsiaTheme="minorEastAsia"/>
          <w:sz w:val="28"/>
          <w:szCs w:val="28"/>
        </w:rPr>
        <w:t>інтернет</w:t>
      </w:r>
      <w:proofErr w:type="spellEnd"/>
      <w:r w:rsidR="00EA6811" w:rsidRPr="002B1590">
        <w:rPr>
          <w:rStyle w:val="Bodytext20"/>
          <w:rFonts w:eastAsiaTheme="minorEastAsia"/>
          <w:sz w:val="28"/>
          <w:szCs w:val="28"/>
        </w:rPr>
        <w:t xml:space="preserve"> мережа заповнена історіями про людей, що збирали різні </w:t>
      </w:r>
      <w:proofErr w:type="spellStart"/>
      <w:r w:rsidR="00EA6811" w:rsidRPr="002B1590">
        <w:rPr>
          <w:rStyle w:val="Bodytext20"/>
          <w:rFonts w:eastAsiaTheme="minorEastAsia"/>
          <w:sz w:val="28"/>
          <w:szCs w:val="28"/>
        </w:rPr>
        <w:t>криптовалюти</w:t>
      </w:r>
      <w:proofErr w:type="spellEnd"/>
      <w:r w:rsidR="00EA6811" w:rsidRPr="002B1590">
        <w:rPr>
          <w:rStyle w:val="Bodytext20"/>
          <w:rFonts w:eastAsiaTheme="minorEastAsia"/>
          <w:sz w:val="28"/>
          <w:szCs w:val="28"/>
        </w:rPr>
        <w:t xml:space="preserve"> </w:t>
      </w:r>
      <w:r w:rsidR="00B26D30" w:rsidRPr="002B1590">
        <w:rPr>
          <w:rStyle w:val="Bodytext20"/>
          <w:rFonts w:eastAsiaTheme="minorEastAsia"/>
          <w:sz w:val="28"/>
          <w:szCs w:val="28"/>
        </w:rPr>
        <w:t>просто так, не придаючи її</w:t>
      </w:r>
      <w:r w:rsidR="00041A5E" w:rsidRPr="002B1590">
        <w:rPr>
          <w:rStyle w:val="Bodytext20"/>
          <w:rFonts w:eastAsiaTheme="minorEastAsia"/>
          <w:sz w:val="28"/>
          <w:szCs w:val="28"/>
        </w:rPr>
        <w:t xml:space="preserve"> можливостям </w:t>
      </w:r>
      <w:r w:rsidR="0092100B" w:rsidRPr="002B1590">
        <w:rPr>
          <w:rStyle w:val="Bodytext20"/>
          <w:rFonts w:eastAsiaTheme="minorEastAsia"/>
          <w:sz w:val="28"/>
          <w:szCs w:val="28"/>
        </w:rPr>
        <w:t>уваги, а з часом або ж забували про</w:t>
      </w:r>
      <w:r w:rsidR="001F2112" w:rsidRPr="002B1590">
        <w:rPr>
          <w:rStyle w:val="Bodytext20"/>
          <w:rFonts w:eastAsiaTheme="minorEastAsia"/>
          <w:sz w:val="28"/>
          <w:szCs w:val="28"/>
        </w:rPr>
        <w:t xml:space="preserve"> </w:t>
      </w:r>
      <w:r w:rsidR="006145C1" w:rsidRPr="002B1590">
        <w:rPr>
          <w:rStyle w:val="Bodytext20"/>
          <w:rFonts w:eastAsiaTheme="minorEastAsia"/>
          <w:sz w:val="28"/>
          <w:szCs w:val="28"/>
        </w:rPr>
        <w:t xml:space="preserve">неї, або </w:t>
      </w:r>
      <w:r w:rsidR="003D2972" w:rsidRPr="002B1590">
        <w:rPr>
          <w:rStyle w:val="Bodytext20"/>
          <w:rFonts w:eastAsiaTheme="minorEastAsia"/>
          <w:sz w:val="28"/>
          <w:szCs w:val="28"/>
        </w:rPr>
        <w:t>позбувались засобів її виведення</w:t>
      </w:r>
      <w:r w:rsidR="00363B55" w:rsidRPr="002B1590">
        <w:rPr>
          <w:rStyle w:val="Bodytext20"/>
          <w:rFonts w:eastAsiaTheme="minorEastAsia"/>
          <w:sz w:val="28"/>
          <w:szCs w:val="28"/>
        </w:rPr>
        <w:t xml:space="preserve"> в готівку</w:t>
      </w:r>
      <w:r w:rsidR="001029AE" w:rsidRPr="002B1590">
        <w:rPr>
          <w:rStyle w:val="Bodytext20"/>
          <w:rFonts w:eastAsiaTheme="minorEastAsia"/>
          <w:sz w:val="28"/>
          <w:szCs w:val="28"/>
        </w:rPr>
        <w:t>[</w:t>
      </w:r>
      <w:r w:rsidR="0094237E" w:rsidRPr="002B1590">
        <w:rPr>
          <w:rStyle w:val="Bodytext20"/>
          <w:rFonts w:eastAsiaTheme="minorEastAsia"/>
          <w:sz w:val="28"/>
          <w:szCs w:val="28"/>
        </w:rPr>
        <w:t>22</w:t>
      </w:r>
      <w:r w:rsidR="001029AE" w:rsidRPr="002B1590">
        <w:rPr>
          <w:rStyle w:val="Bodytext20"/>
          <w:rFonts w:eastAsiaTheme="minorEastAsia"/>
          <w:sz w:val="28"/>
          <w:szCs w:val="28"/>
        </w:rPr>
        <w:t>]</w:t>
      </w:r>
      <w:r w:rsidR="006801F7" w:rsidRPr="002B1590">
        <w:rPr>
          <w:rStyle w:val="Bodytext20"/>
          <w:rFonts w:eastAsiaTheme="minorEastAsia"/>
          <w:sz w:val="28"/>
          <w:szCs w:val="28"/>
        </w:rPr>
        <w:t>.</w:t>
      </w:r>
      <w:r w:rsidR="00F53E75" w:rsidRPr="002B1590">
        <w:rPr>
          <w:rStyle w:val="Bodytext20"/>
          <w:rFonts w:eastAsiaTheme="minorEastAsia"/>
          <w:sz w:val="28"/>
          <w:szCs w:val="28"/>
        </w:rPr>
        <w:tab/>
      </w:r>
      <w:r w:rsidR="00F53E75" w:rsidRPr="002B1590">
        <w:rPr>
          <w:rStyle w:val="Bodytext20"/>
          <w:rFonts w:eastAsiaTheme="minorEastAsia"/>
          <w:sz w:val="28"/>
          <w:szCs w:val="28"/>
        </w:rPr>
        <w:tab/>
      </w:r>
      <w:r w:rsidR="00F53E75" w:rsidRPr="002B1590">
        <w:rPr>
          <w:rStyle w:val="Bodytext20"/>
          <w:rFonts w:eastAsiaTheme="minorEastAsia"/>
          <w:sz w:val="28"/>
          <w:szCs w:val="28"/>
        </w:rPr>
        <w:tab/>
      </w:r>
      <w:r w:rsidR="00613166" w:rsidRPr="002B1590">
        <w:rPr>
          <w:rStyle w:val="Bodytext20"/>
          <w:rFonts w:eastAsiaTheme="minorEastAsia"/>
          <w:sz w:val="28"/>
          <w:szCs w:val="28"/>
        </w:rPr>
        <w:t>Саме так розпочався новий етап</w:t>
      </w:r>
      <w:r w:rsidR="004F768E" w:rsidRPr="002B1590">
        <w:rPr>
          <w:rStyle w:val="Bodytext20"/>
          <w:rFonts w:eastAsiaTheme="minorEastAsia"/>
          <w:sz w:val="28"/>
          <w:szCs w:val="28"/>
        </w:rPr>
        <w:t xml:space="preserve"> розвитку світової грошової системи та</w:t>
      </w:r>
      <w:r w:rsidR="00C677AC" w:rsidRPr="002B1590">
        <w:rPr>
          <w:rStyle w:val="Bodytext20"/>
          <w:rFonts w:eastAsiaTheme="minorEastAsia"/>
          <w:sz w:val="28"/>
          <w:szCs w:val="28"/>
        </w:rPr>
        <w:t xml:space="preserve"> з’яв</w:t>
      </w:r>
      <w:r w:rsidR="00CD6734" w:rsidRPr="002B1590">
        <w:rPr>
          <w:rStyle w:val="Bodytext20"/>
          <w:rFonts w:eastAsiaTheme="minorEastAsia"/>
          <w:sz w:val="28"/>
          <w:szCs w:val="28"/>
        </w:rPr>
        <w:t>ився новий економічний феномен –</w:t>
      </w:r>
      <w:r w:rsidR="00C677AC" w:rsidRPr="002B1590">
        <w:rPr>
          <w:rStyle w:val="Bodytext20"/>
          <w:rFonts w:eastAsiaTheme="minorEastAsia"/>
          <w:sz w:val="28"/>
          <w:szCs w:val="28"/>
        </w:rPr>
        <w:t xml:space="preserve"> віртуальна валюта, яка з часом отримала назву «</w:t>
      </w:r>
      <w:proofErr w:type="spellStart"/>
      <w:r w:rsidR="00C677AC" w:rsidRPr="002B1590">
        <w:rPr>
          <w:rStyle w:val="Bodytext20"/>
          <w:rFonts w:eastAsiaTheme="minorEastAsia"/>
          <w:sz w:val="28"/>
          <w:szCs w:val="28"/>
        </w:rPr>
        <w:t>криптовалюта</w:t>
      </w:r>
      <w:proofErr w:type="spellEnd"/>
      <w:r w:rsidR="00C677AC" w:rsidRPr="002B1590">
        <w:rPr>
          <w:rStyle w:val="Bodytext20"/>
          <w:rFonts w:eastAsiaTheme="minorEastAsia"/>
          <w:sz w:val="28"/>
          <w:szCs w:val="28"/>
        </w:rPr>
        <w:t xml:space="preserve">». </w:t>
      </w:r>
      <w:r w:rsidR="00045408" w:rsidRPr="002B1590">
        <w:rPr>
          <w:rStyle w:val="Bodytext20"/>
          <w:rFonts w:eastAsiaTheme="minorEastAsia"/>
          <w:sz w:val="28"/>
          <w:szCs w:val="28"/>
        </w:rPr>
        <w:t>Сьогодні</w:t>
      </w:r>
      <w:r w:rsidR="00C677AC" w:rsidRPr="002B1590">
        <w:rPr>
          <w:rStyle w:val="Bodytext20"/>
          <w:rFonts w:eastAsiaTheme="minorEastAsia"/>
          <w:sz w:val="28"/>
          <w:szCs w:val="28"/>
        </w:rPr>
        <w:t xml:space="preserve">, крім </w:t>
      </w:r>
      <w:proofErr w:type="spellStart"/>
      <w:r w:rsidR="003804FE" w:rsidRPr="002B1590">
        <w:rPr>
          <w:rStyle w:val="Bodytext20"/>
          <w:rFonts w:eastAsiaTheme="minorEastAsia"/>
          <w:sz w:val="28"/>
          <w:szCs w:val="28"/>
          <w:lang w:eastAsia="en-US" w:bidi="en-US"/>
        </w:rPr>
        <w:t>біткойн</w:t>
      </w:r>
      <w:proofErr w:type="spellEnd"/>
      <w:r w:rsidR="00C677AC" w:rsidRPr="002B1590">
        <w:rPr>
          <w:rStyle w:val="Bodytext20"/>
          <w:rFonts w:eastAsiaTheme="minorEastAsia"/>
          <w:sz w:val="28"/>
          <w:szCs w:val="28"/>
          <w:lang w:eastAsia="en-US" w:bidi="en-US"/>
        </w:rPr>
        <w:t xml:space="preserve">, </w:t>
      </w:r>
      <w:r w:rsidR="00045408" w:rsidRPr="002B1590">
        <w:rPr>
          <w:rStyle w:val="Bodytext20"/>
          <w:rFonts w:eastAsiaTheme="minorEastAsia"/>
          <w:sz w:val="28"/>
          <w:szCs w:val="28"/>
        </w:rPr>
        <w:t xml:space="preserve">існують </w:t>
      </w:r>
      <w:r w:rsidR="00110D23" w:rsidRPr="002B1590">
        <w:rPr>
          <w:rStyle w:val="Bodytext20"/>
          <w:rFonts w:eastAsiaTheme="minorEastAsia"/>
          <w:sz w:val="28"/>
          <w:szCs w:val="28"/>
        </w:rPr>
        <w:t xml:space="preserve">й інші </w:t>
      </w:r>
      <w:proofErr w:type="spellStart"/>
      <w:r w:rsidR="00110D23" w:rsidRPr="002B1590">
        <w:rPr>
          <w:rStyle w:val="Bodytext20"/>
          <w:rFonts w:eastAsiaTheme="minorEastAsia"/>
          <w:sz w:val="28"/>
          <w:szCs w:val="28"/>
        </w:rPr>
        <w:t>криптовалюти</w:t>
      </w:r>
      <w:proofErr w:type="spellEnd"/>
      <w:r w:rsidR="00110D23" w:rsidRPr="002B1590">
        <w:rPr>
          <w:rStyle w:val="Bodytext20"/>
          <w:rFonts w:eastAsiaTheme="minorEastAsia"/>
          <w:sz w:val="28"/>
          <w:szCs w:val="28"/>
        </w:rPr>
        <w:t xml:space="preserve"> –</w:t>
      </w:r>
      <w:r w:rsidR="00C677AC" w:rsidRPr="002B1590">
        <w:rPr>
          <w:rStyle w:val="Bodytext20"/>
          <w:rFonts w:eastAsiaTheme="minorEastAsia"/>
          <w:sz w:val="28"/>
          <w:szCs w:val="28"/>
        </w:rPr>
        <w:t xml:space="preserve"> </w:t>
      </w:r>
      <w:proofErr w:type="spellStart"/>
      <w:r w:rsidR="00C677AC" w:rsidRPr="002B1590">
        <w:rPr>
          <w:rStyle w:val="Bodytext20"/>
          <w:rFonts w:eastAsiaTheme="minorEastAsia"/>
          <w:sz w:val="28"/>
          <w:szCs w:val="28"/>
          <w:lang w:val="en-US" w:eastAsia="en-US" w:bidi="en-US"/>
        </w:rPr>
        <w:t>Lifecoin</w:t>
      </w:r>
      <w:proofErr w:type="spellEnd"/>
      <w:r w:rsidR="00C677AC" w:rsidRPr="002B1590">
        <w:rPr>
          <w:rStyle w:val="Bodytext20"/>
          <w:rFonts w:eastAsiaTheme="minorEastAsia"/>
          <w:sz w:val="28"/>
          <w:szCs w:val="28"/>
          <w:lang w:eastAsia="en-US" w:bidi="en-US"/>
        </w:rPr>
        <w:t xml:space="preserve">, </w:t>
      </w:r>
      <w:proofErr w:type="spellStart"/>
      <w:r w:rsidR="00C677AC" w:rsidRPr="002B1590">
        <w:rPr>
          <w:rStyle w:val="Bodytext20"/>
          <w:rFonts w:eastAsiaTheme="minorEastAsia"/>
          <w:sz w:val="28"/>
          <w:szCs w:val="28"/>
          <w:lang w:val="en-US" w:eastAsia="en-US" w:bidi="en-US"/>
        </w:rPr>
        <w:t>Peercoin</w:t>
      </w:r>
      <w:proofErr w:type="spellEnd"/>
      <w:r w:rsidR="00C677AC" w:rsidRPr="002B1590">
        <w:rPr>
          <w:rStyle w:val="Bodytext20"/>
          <w:rFonts w:eastAsiaTheme="minorEastAsia"/>
          <w:sz w:val="28"/>
          <w:szCs w:val="28"/>
          <w:lang w:eastAsia="en-US" w:bidi="en-US"/>
        </w:rPr>
        <w:t xml:space="preserve">, </w:t>
      </w:r>
      <w:proofErr w:type="spellStart"/>
      <w:r w:rsidR="00C677AC" w:rsidRPr="002B1590">
        <w:rPr>
          <w:rStyle w:val="Bodytext20"/>
          <w:rFonts w:eastAsiaTheme="minorEastAsia"/>
          <w:sz w:val="28"/>
          <w:szCs w:val="28"/>
          <w:lang w:val="en-US" w:eastAsia="en-US" w:bidi="en-US"/>
        </w:rPr>
        <w:t>Primecoin</w:t>
      </w:r>
      <w:proofErr w:type="spellEnd"/>
      <w:r w:rsidR="00C677AC" w:rsidRPr="002B1590">
        <w:rPr>
          <w:rStyle w:val="Bodytext20"/>
          <w:rFonts w:eastAsiaTheme="minorEastAsia"/>
          <w:sz w:val="28"/>
          <w:szCs w:val="28"/>
          <w:lang w:eastAsia="en-US" w:bidi="en-US"/>
        </w:rPr>
        <w:t xml:space="preserve">, </w:t>
      </w:r>
      <w:proofErr w:type="spellStart"/>
      <w:r w:rsidR="00C677AC" w:rsidRPr="002B1590">
        <w:rPr>
          <w:rStyle w:val="Bodytext20"/>
          <w:rFonts w:eastAsiaTheme="minorEastAsia"/>
          <w:sz w:val="28"/>
          <w:szCs w:val="28"/>
          <w:lang w:val="en-US" w:eastAsia="en-US" w:bidi="en-US"/>
        </w:rPr>
        <w:t>Freicoin</w:t>
      </w:r>
      <w:proofErr w:type="spellEnd"/>
      <w:r w:rsidR="00C677AC" w:rsidRPr="002B1590">
        <w:rPr>
          <w:rStyle w:val="Bodytext20"/>
          <w:rFonts w:eastAsiaTheme="minorEastAsia"/>
          <w:sz w:val="28"/>
          <w:szCs w:val="28"/>
          <w:lang w:eastAsia="en-US" w:bidi="en-US"/>
        </w:rPr>
        <w:t xml:space="preserve">, </w:t>
      </w:r>
      <w:proofErr w:type="spellStart"/>
      <w:r w:rsidR="00C677AC" w:rsidRPr="002B1590">
        <w:rPr>
          <w:rStyle w:val="Bodytext20"/>
          <w:rFonts w:eastAsiaTheme="minorEastAsia"/>
          <w:sz w:val="28"/>
          <w:szCs w:val="28"/>
          <w:lang w:val="en-US" w:eastAsia="en-US" w:bidi="en-US"/>
        </w:rPr>
        <w:t>Namecoin</w:t>
      </w:r>
      <w:proofErr w:type="spellEnd"/>
      <w:r w:rsidR="00C677AC" w:rsidRPr="002B1590">
        <w:rPr>
          <w:rStyle w:val="Bodytext20"/>
          <w:rFonts w:eastAsiaTheme="minorEastAsia"/>
          <w:sz w:val="28"/>
          <w:szCs w:val="28"/>
          <w:lang w:eastAsia="en-US" w:bidi="en-US"/>
        </w:rPr>
        <w:t xml:space="preserve">, </w:t>
      </w:r>
      <w:r w:rsidR="00C677AC" w:rsidRPr="002B1590">
        <w:rPr>
          <w:rStyle w:val="Bodytext20"/>
          <w:rFonts w:eastAsiaTheme="minorEastAsia"/>
          <w:sz w:val="28"/>
          <w:szCs w:val="28"/>
          <w:lang w:val="en-US" w:eastAsia="en-US" w:bidi="en-US"/>
        </w:rPr>
        <w:t>Quark</w:t>
      </w:r>
      <w:r w:rsidR="00C677AC" w:rsidRPr="002B1590">
        <w:rPr>
          <w:rStyle w:val="Bodytext20"/>
          <w:rFonts w:eastAsiaTheme="minorEastAsia"/>
          <w:sz w:val="28"/>
          <w:szCs w:val="28"/>
          <w:lang w:eastAsia="en-US" w:bidi="en-US"/>
        </w:rPr>
        <w:t xml:space="preserve">, </w:t>
      </w:r>
      <w:proofErr w:type="spellStart"/>
      <w:r w:rsidR="00C677AC" w:rsidRPr="002B1590">
        <w:rPr>
          <w:rStyle w:val="Bodytext20"/>
          <w:rFonts w:eastAsiaTheme="minorEastAsia"/>
          <w:sz w:val="28"/>
          <w:szCs w:val="28"/>
          <w:lang w:val="en-US" w:eastAsia="en-US" w:bidi="en-US"/>
        </w:rPr>
        <w:t>WebMoney</w:t>
      </w:r>
      <w:proofErr w:type="spellEnd"/>
      <w:r w:rsidR="00C677AC" w:rsidRPr="002B1590">
        <w:rPr>
          <w:rStyle w:val="Bodytext20"/>
          <w:rFonts w:eastAsiaTheme="minorEastAsia"/>
          <w:sz w:val="28"/>
          <w:szCs w:val="28"/>
          <w:lang w:eastAsia="en-US" w:bidi="en-US"/>
        </w:rPr>
        <w:t xml:space="preserve">, </w:t>
      </w:r>
      <w:r w:rsidR="00C677AC" w:rsidRPr="002B1590">
        <w:rPr>
          <w:rStyle w:val="Bodytext20"/>
          <w:rFonts w:eastAsiaTheme="minorEastAsia"/>
          <w:sz w:val="28"/>
          <w:szCs w:val="28"/>
          <w:lang w:val="en-US" w:eastAsia="en-US" w:bidi="en-US"/>
        </w:rPr>
        <w:t>Ripples</w:t>
      </w:r>
      <w:r w:rsidR="00C677AC" w:rsidRPr="002B1590">
        <w:rPr>
          <w:rStyle w:val="Bodytext20"/>
          <w:rFonts w:eastAsiaTheme="minorEastAsia"/>
          <w:sz w:val="28"/>
          <w:szCs w:val="28"/>
          <w:lang w:eastAsia="en-US" w:bidi="en-US"/>
        </w:rPr>
        <w:t xml:space="preserve">, </w:t>
      </w:r>
      <w:r w:rsidR="00C677AC" w:rsidRPr="002B1590">
        <w:rPr>
          <w:rStyle w:val="Bodytext20"/>
          <w:rFonts w:eastAsiaTheme="minorEastAsia"/>
          <w:sz w:val="28"/>
          <w:szCs w:val="28"/>
          <w:lang w:val="en-US" w:eastAsia="en-US" w:bidi="en-US"/>
        </w:rPr>
        <w:t>Stellar</w:t>
      </w:r>
      <w:r w:rsidR="00C677AC" w:rsidRPr="002B1590">
        <w:rPr>
          <w:rStyle w:val="Bodytext20"/>
          <w:rFonts w:eastAsiaTheme="minorEastAsia"/>
          <w:sz w:val="28"/>
          <w:szCs w:val="28"/>
          <w:lang w:eastAsia="en-US" w:bidi="en-US"/>
        </w:rPr>
        <w:t xml:space="preserve"> </w:t>
      </w:r>
      <w:proofErr w:type="spellStart"/>
      <w:r w:rsidR="00C677AC" w:rsidRPr="002B1590">
        <w:rPr>
          <w:rStyle w:val="Bodytext20"/>
          <w:rFonts w:eastAsiaTheme="minorEastAsia"/>
          <w:sz w:val="28"/>
          <w:szCs w:val="28"/>
          <w:lang w:val="en-US" w:eastAsia="en-US" w:bidi="en-US"/>
        </w:rPr>
        <w:t>Nxt</w:t>
      </w:r>
      <w:proofErr w:type="spellEnd"/>
      <w:r w:rsidR="00C677AC" w:rsidRPr="002B1590">
        <w:rPr>
          <w:rStyle w:val="Bodytext20"/>
          <w:rFonts w:eastAsiaTheme="minorEastAsia"/>
          <w:sz w:val="28"/>
          <w:szCs w:val="28"/>
          <w:lang w:eastAsia="en-US" w:bidi="en-US"/>
        </w:rPr>
        <w:t xml:space="preserve">, </w:t>
      </w:r>
      <w:proofErr w:type="spellStart"/>
      <w:r w:rsidR="00C677AC" w:rsidRPr="002B1590">
        <w:rPr>
          <w:rStyle w:val="Bodytext20"/>
          <w:rFonts w:eastAsiaTheme="minorEastAsia"/>
          <w:sz w:val="28"/>
          <w:szCs w:val="28"/>
          <w:lang w:val="en-US" w:eastAsia="en-US" w:bidi="en-US"/>
        </w:rPr>
        <w:t>Dogocoin</w:t>
      </w:r>
      <w:proofErr w:type="spellEnd"/>
      <w:r w:rsidR="00C677AC" w:rsidRPr="002B1590">
        <w:rPr>
          <w:rStyle w:val="Bodytext20"/>
          <w:rFonts w:eastAsiaTheme="minorEastAsia"/>
          <w:sz w:val="28"/>
          <w:szCs w:val="28"/>
          <w:lang w:eastAsia="en-US" w:bidi="en-US"/>
        </w:rPr>
        <w:t xml:space="preserve">, </w:t>
      </w:r>
      <w:proofErr w:type="spellStart"/>
      <w:r w:rsidR="00C677AC" w:rsidRPr="002B1590">
        <w:rPr>
          <w:rStyle w:val="Bodytext20"/>
          <w:rFonts w:eastAsiaTheme="minorEastAsia"/>
          <w:sz w:val="28"/>
          <w:szCs w:val="28"/>
          <w:lang w:val="en-US" w:eastAsia="en-US" w:bidi="en-US"/>
        </w:rPr>
        <w:t>PPCoin</w:t>
      </w:r>
      <w:proofErr w:type="spellEnd"/>
      <w:r w:rsidR="00C677AC" w:rsidRPr="002B1590">
        <w:rPr>
          <w:rStyle w:val="Bodytext20"/>
          <w:rFonts w:eastAsiaTheme="minorEastAsia"/>
          <w:sz w:val="28"/>
          <w:szCs w:val="28"/>
          <w:lang w:eastAsia="en-US" w:bidi="en-US"/>
        </w:rPr>
        <w:t xml:space="preserve"> </w:t>
      </w:r>
      <w:r w:rsidR="00ED3740" w:rsidRPr="002B1590">
        <w:rPr>
          <w:rStyle w:val="Bodytext20"/>
          <w:rFonts w:eastAsiaTheme="minorEastAsia"/>
          <w:sz w:val="28"/>
          <w:szCs w:val="28"/>
        </w:rPr>
        <w:t>та інші.</w:t>
      </w:r>
      <w:r w:rsidR="00C677AC" w:rsidRPr="002B1590">
        <w:rPr>
          <w:rStyle w:val="Bodytext20"/>
          <w:rFonts w:eastAsiaTheme="minorEastAsia"/>
          <w:sz w:val="28"/>
          <w:szCs w:val="28"/>
        </w:rPr>
        <w:t xml:space="preserve">(на </w:t>
      </w:r>
      <w:r w:rsidR="00F445F6" w:rsidRPr="002B1590">
        <w:rPr>
          <w:rStyle w:val="Bodytext20"/>
          <w:rFonts w:eastAsiaTheme="minorEastAsia"/>
          <w:sz w:val="28"/>
          <w:szCs w:val="28"/>
        </w:rPr>
        <w:t>сьогодні їх більше 500)</w:t>
      </w:r>
      <w:r w:rsidR="00C677AC" w:rsidRPr="002B1590">
        <w:rPr>
          <w:rStyle w:val="Bodytext20"/>
          <w:rFonts w:eastAsiaTheme="minorEastAsia"/>
          <w:sz w:val="28"/>
          <w:szCs w:val="28"/>
        </w:rPr>
        <w:t xml:space="preserve">, проте </w:t>
      </w:r>
      <w:r w:rsidR="003C05A9" w:rsidRPr="002B1590">
        <w:rPr>
          <w:rStyle w:val="Bodytext20"/>
          <w:rFonts w:eastAsiaTheme="minorEastAsia"/>
          <w:sz w:val="28"/>
          <w:szCs w:val="28"/>
        </w:rPr>
        <w:t xml:space="preserve">саме </w:t>
      </w:r>
      <w:proofErr w:type="spellStart"/>
      <w:r w:rsidR="00C30404" w:rsidRPr="002B1590">
        <w:rPr>
          <w:rStyle w:val="Bodytext20"/>
          <w:rFonts w:eastAsiaTheme="minorEastAsia"/>
          <w:sz w:val="28"/>
          <w:szCs w:val="28"/>
          <w:lang w:eastAsia="en-US" w:bidi="en-US"/>
        </w:rPr>
        <w:t>біткойн</w:t>
      </w:r>
      <w:proofErr w:type="spellEnd"/>
      <w:r w:rsidR="00C677AC" w:rsidRPr="002B1590">
        <w:rPr>
          <w:rStyle w:val="Bodytext20"/>
          <w:rFonts w:eastAsiaTheme="minorEastAsia"/>
          <w:sz w:val="28"/>
          <w:szCs w:val="28"/>
          <w:lang w:eastAsia="en-US" w:bidi="en-US"/>
        </w:rPr>
        <w:t xml:space="preserve"> </w:t>
      </w:r>
      <w:r w:rsidR="003C05A9" w:rsidRPr="002B1590">
        <w:rPr>
          <w:rStyle w:val="Bodytext20"/>
          <w:rFonts w:eastAsiaTheme="minorEastAsia"/>
          <w:sz w:val="28"/>
          <w:szCs w:val="28"/>
        </w:rPr>
        <w:t xml:space="preserve">є найбільш економічно ціннісною та найбільш </w:t>
      </w:r>
      <w:proofErr w:type="spellStart"/>
      <w:r w:rsidR="003C05A9" w:rsidRPr="002B1590">
        <w:rPr>
          <w:rStyle w:val="Bodytext20"/>
          <w:rFonts w:eastAsiaTheme="minorEastAsia"/>
          <w:sz w:val="28"/>
          <w:szCs w:val="28"/>
        </w:rPr>
        <w:t>розповсюдненою</w:t>
      </w:r>
      <w:proofErr w:type="spellEnd"/>
      <w:r w:rsidR="003C05A9" w:rsidRPr="002B1590">
        <w:rPr>
          <w:rStyle w:val="Bodytext20"/>
          <w:rFonts w:eastAsiaTheme="minorEastAsia"/>
          <w:sz w:val="28"/>
          <w:szCs w:val="28"/>
        </w:rPr>
        <w:t xml:space="preserve"> </w:t>
      </w:r>
      <w:proofErr w:type="spellStart"/>
      <w:r w:rsidR="00C677AC" w:rsidRPr="002B1590">
        <w:rPr>
          <w:rStyle w:val="Bodytext20"/>
          <w:rFonts w:eastAsiaTheme="minorEastAsia"/>
          <w:sz w:val="28"/>
          <w:szCs w:val="28"/>
        </w:rPr>
        <w:t>криптовалютою</w:t>
      </w:r>
      <w:proofErr w:type="spellEnd"/>
      <w:r w:rsidR="00C677AC" w:rsidRPr="002B1590">
        <w:rPr>
          <w:rStyle w:val="Bodytext20"/>
          <w:rFonts w:eastAsiaTheme="minorEastAsia"/>
          <w:sz w:val="28"/>
          <w:szCs w:val="28"/>
        </w:rPr>
        <w:t>. За визначенням</w:t>
      </w:r>
      <w:r w:rsidR="003608B8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C677AC" w:rsidRPr="002B1590">
        <w:rPr>
          <w:rStyle w:val="Bodytext20"/>
          <w:rFonts w:eastAsiaTheme="minorEastAsia"/>
          <w:sz w:val="28"/>
          <w:szCs w:val="28"/>
        </w:rPr>
        <w:t xml:space="preserve">О.П. </w:t>
      </w:r>
      <w:proofErr w:type="spellStart"/>
      <w:r w:rsidR="00C677AC" w:rsidRPr="002B1590">
        <w:rPr>
          <w:rStyle w:val="Bodytext20"/>
          <w:rFonts w:eastAsiaTheme="minorEastAsia"/>
          <w:sz w:val="28"/>
          <w:szCs w:val="28"/>
        </w:rPr>
        <w:t>Демідова</w:t>
      </w:r>
      <w:proofErr w:type="spellEnd"/>
      <w:r w:rsidR="00C677AC" w:rsidRPr="002B1590">
        <w:rPr>
          <w:rStyle w:val="Bodytext20"/>
          <w:rFonts w:eastAsiaTheme="minorEastAsia"/>
          <w:sz w:val="28"/>
          <w:szCs w:val="28"/>
        </w:rPr>
        <w:t xml:space="preserve">, «...кажеш </w:t>
      </w:r>
      <w:proofErr w:type="spellStart"/>
      <w:r w:rsidR="00C677AC" w:rsidRPr="002B1590">
        <w:rPr>
          <w:rStyle w:val="Bodytext20"/>
          <w:rFonts w:eastAsiaTheme="minorEastAsia"/>
          <w:sz w:val="28"/>
          <w:szCs w:val="28"/>
        </w:rPr>
        <w:t>криптовалюта</w:t>
      </w:r>
      <w:proofErr w:type="spellEnd"/>
      <w:r w:rsidR="00C677AC" w:rsidRPr="002B1590">
        <w:rPr>
          <w:rStyle w:val="Bodytext20"/>
          <w:rFonts w:eastAsiaTheme="minorEastAsia"/>
          <w:sz w:val="28"/>
          <w:szCs w:val="28"/>
        </w:rPr>
        <w:t xml:space="preserve"> - маєш на увазі </w:t>
      </w:r>
      <w:proofErr w:type="spellStart"/>
      <w:r w:rsidR="00C677AC" w:rsidRPr="002B1590">
        <w:rPr>
          <w:rStyle w:val="Bodytext20"/>
          <w:rFonts w:eastAsiaTheme="minorEastAsia"/>
          <w:sz w:val="28"/>
          <w:szCs w:val="28"/>
          <w:lang w:val="en-US" w:eastAsia="en-US" w:bidi="en-US"/>
        </w:rPr>
        <w:t>Bitcoin</w:t>
      </w:r>
      <w:proofErr w:type="spellEnd"/>
      <w:r w:rsidR="00C677AC" w:rsidRPr="002B1590">
        <w:rPr>
          <w:rStyle w:val="Bodytext20"/>
          <w:rFonts w:eastAsiaTheme="minorEastAsia"/>
          <w:sz w:val="28"/>
          <w:szCs w:val="28"/>
          <w:lang w:eastAsia="en-US" w:bidi="en-US"/>
        </w:rPr>
        <w:t xml:space="preserve">; </w:t>
      </w:r>
      <w:r w:rsidR="00C677AC" w:rsidRPr="002B1590">
        <w:rPr>
          <w:rStyle w:val="Bodytext20"/>
          <w:rFonts w:eastAsiaTheme="minorEastAsia"/>
          <w:sz w:val="28"/>
          <w:szCs w:val="28"/>
        </w:rPr>
        <w:t xml:space="preserve">кажеш </w:t>
      </w:r>
      <w:proofErr w:type="spellStart"/>
      <w:r w:rsidR="00C677AC" w:rsidRPr="002B1590">
        <w:rPr>
          <w:rStyle w:val="Bodytext20"/>
          <w:rFonts w:eastAsiaTheme="minorEastAsia"/>
          <w:sz w:val="28"/>
          <w:szCs w:val="28"/>
          <w:lang w:val="en-US" w:eastAsia="en-US" w:bidi="en-US"/>
        </w:rPr>
        <w:t>Bitcoin</w:t>
      </w:r>
      <w:proofErr w:type="spellEnd"/>
      <w:r w:rsidR="00C677AC" w:rsidRPr="002B1590">
        <w:rPr>
          <w:rStyle w:val="Bodytext20"/>
          <w:rFonts w:eastAsiaTheme="minorEastAsia"/>
          <w:sz w:val="28"/>
          <w:szCs w:val="28"/>
          <w:lang w:eastAsia="en-US" w:bidi="en-US"/>
        </w:rPr>
        <w:t xml:space="preserve"> </w:t>
      </w:r>
      <w:r w:rsidR="00C677AC" w:rsidRPr="002B1590">
        <w:rPr>
          <w:rStyle w:val="Bodytext20"/>
          <w:rFonts w:eastAsiaTheme="minorEastAsia"/>
          <w:sz w:val="28"/>
          <w:szCs w:val="28"/>
        </w:rPr>
        <w:t xml:space="preserve">- маєш на увазі </w:t>
      </w:r>
      <w:proofErr w:type="spellStart"/>
      <w:r w:rsidR="00C677AC" w:rsidRPr="002B1590">
        <w:rPr>
          <w:rStyle w:val="Bodytext20"/>
          <w:rFonts w:eastAsiaTheme="minorEastAsia"/>
          <w:sz w:val="28"/>
          <w:szCs w:val="28"/>
        </w:rPr>
        <w:t>криптовалюта</w:t>
      </w:r>
      <w:proofErr w:type="spellEnd"/>
      <w:r w:rsidR="00C677AC" w:rsidRPr="002B1590">
        <w:rPr>
          <w:rStyle w:val="Bodytext20"/>
          <w:rFonts w:eastAsiaTheme="minorEastAsia"/>
          <w:sz w:val="28"/>
          <w:szCs w:val="28"/>
        </w:rPr>
        <w:t>»</w:t>
      </w:r>
      <w:r w:rsidR="00937D5C" w:rsidRPr="002B1590">
        <w:rPr>
          <w:rStyle w:val="Bodytext20"/>
          <w:rFonts w:eastAsiaTheme="minorEastAsia"/>
          <w:sz w:val="28"/>
          <w:szCs w:val="28"/>
        </w:rPr>
        <w:t>[</w:t>
      </w:r>
      <w:r w:rsidR="00A50944" w:rsidRPr="002B1590">
        <w:rPr>
          <w:rStyle w:val="Bodytext20"/>
          <w:rFonts w:eastAsiaTheme="minorEastAsia"/>
          <w:sz w:val="28"/>
          <w:szCs w:val="28"/>
        </w:rPr>
        <w:t>12</w:t>
      </w:r>
      <w:r w:rsidR="00937D5C" w:rsidRPr="002B1590">
        <w:rPr>
          <w:rStyle w:val="Bodytext20"/>
          <w:rFonts w:eastAsiaTheme="minorEastAsia"/>
          <w:sz w:val="28"/>
          <w:szCs w:val="28"/>
        </w:rPr>
        <w:t>]</w:t>
      </w:r>
      <w:r w:rsidR="00602FC0" w:rsidRPr="002B1590">
        <w:rPr>
          <w:rStyle w:val="Bodytext20"/>
          <w:rFonts w:eastAsiaTheme="minorEastAsia"/>
          <w:sz w:val="28"/>
          <w:szCs w:val="28"/>
        </w:rPr>
        <w:t xml:space="preserve">. </w:t>
      </w:r>
      <w:r w:rsidR="002E2AE9" w:rsidRPr="002B1590">
        <w:rPr>
          <w:rStyle w:val="Bodytext20"/>
          <w:rFonts w:eastAsiaTheme="minorEastAsia"/>
          <w:sz w:val="28"/>
          <w:szCs w:val="28"/>
        </w:rPr>
        <w:t xml:space="preserve">Таке твердження базується на тому, що </w:t>
      </w:r>
      <w:proofErr w:type="spellStart"/>
      <w:r w:rsidR="0035789E" w:rsidRPr="002B1590">
        <w:rPr>
          <w:rStyle w:val="Bodytext20"/>
          <w:rFonts w:eastAsiaTheme="minorEastAsia"/>
          <w:sz w:val="28"/>
          <w:szCs w:val="28"/>
        </w:rPr>
        <w:t>біткойн</w:t>
      </w:r>
      <w:r w:rsidR="002E2AE9" w:rsidRPr="002B1590">
        <w:rPr>
          <w:rStyle w:val="Bodytext20"/>
          <w:rFonts w:eastAsiaTheme="minorEastAsia"/>
          <w:sz w:val="28"/>
          <w:szCs w:val="28"/>
        </w:rPr>
        <w:t>у</w:t>
      </w:r>
      <w:proofErr w:type="spellEnd"/>
      <w:r w:rsidR="00C677AC" w:rsidRPr="002B1590">
        <w:rPr>
          <w:rStyle w:val="Bodytext20"/>
          <w:rFonts w:eastAsiaTheme="minorEastAsia"/>
          <w:sz w:val="28"/>
          <w:szCs w:val="28"/>
        </w:rPr>
        <w:t xml:space="preserve"> належить </w:t>
      </w:r>
      <w:r w:rsidR="001E6D2B" w:rsidRPr="002B1590">
        <w:rPr>
          <w:rStyle w:val="Bodytext2Italic"/>
          <w:rFonts w:eastAsiaTheme="minorEastAsia"/>
          <w:i w:val="0"/>
          <w:sz w:val="28"/>
          <w:szCs w:val="28"/>
        </w:rPr>
        <w:lastRenderedPageBreak/>
        <w:t>54,</w:t>
      </w:r>
      <w:r w:rsidR="00BD62C9" w:rsidRPr="002B1590">
        <w:rPr>
          <w:rStyle w:val="Bodytext2Italic"/>
          <w:rFonts w:eastAsiaTheme="minorEastAsia"/>
          <w:i w:val="0"/>
          <w:sz w:val="28"/>
          <w:szCs w:val="28"/>
        </w:rPr>
        <w:t>04</w:t>
      </w:r>
      <w:r w:rsidR="00C677AC" w:rsidRPr="002B1590">
        <w:rPr>
          <w:rStyle w:val="Bodytext2Italic"/>
          <w:rFonts w:eastAsiaTheme="minorEastAsia"/>
          <w:i w:val="0"/>
          <w:sz w:val="28"/>
          <w:szCs w:val="28"/>
        </w:rPr>
        <w:t>%</w:t>
      </w:r>
      <w:r w:rsidR="00BD62C9" w:rsidRPr="002B1590">
        <w:rPr>
          <w:rStyle w:val="Bodytext2Italic"/>
          <w:rFonts w:eastAsiaTheme="minorEastAsia"/>
          <w:sz w:val="28"/>
          <w:szCs w:val="28"/>
        </w:rPr>
        <w:t xml:space="preserve">, </w:t>
      </w:r>
      <w:r w:rsidR="00C677AC" w:rsidRPr="002B1590">
        <w:rPr>
          <w:rStyle w:val="Bodytext20"/>
          <w:rFonts w:eastAsiaTheme="minorEastAsia"/>
          <w:sz w:val="28"/>
          <w:szCs w:val="28"/>
        </w:rPr>
        <w:t xml:space="preserve">капіталізації всіх світових </w:t>
      </w:r>
      <w:proofErr w:type="spellStart"/>
      <w:r w:rsidR="00C677AC" w:rsidRPr="002B1590">
        <w:rPr>
          <w:rStyle w:val="Bodytext20"/>
          <w:rFonts w:eastAsiaTheme="minorEastAsia"/>
          <w:sz w:val="28"/>
          <w:szCs w:val="28"/>
        </w:rPr>
        <w:t>криптовалют</w:t>
      </w:r>
      <w:proofErr w:type="spellEnd"/>
      <w:r w:rsidR="00C677AC" w:rsidRPr="002B1590">
        <w:rPr>
          <w:rStyle w:val="Bodytext20"/>
          <w:rFonts w:eastAsiaTheme="minorEastAsia"/>
          <w:sz w:val="28"/>
          <w:szCs w:val="28"/>
        </w:rPr>
        <w:t xml:space="preserve">; частка </w:t>
      </w:r>
      <w:proofErr w:type="spellStart"/>
      <w:r w:rsidR="00213C92" w:rsidRPr="002B1590">
        <w:rPr>
          <w:rStyle w:val="Bodytext20"/>
          <w:rFonts w:eastAsiaTheme="minorEastAsia"/>
          <w:sz w:val="28"/>
          <w:szCs w:val="28"/>
          <w:lang w:val="en-US" w:eastAsia="en-US" w:bidi="en-US"/>
        </w:rPr>
        <w:t>Ethereum</w:t>
      </w:r>
      <w:proofErr w:type="spellEnd"/>
      <w:r w:rsidR="00213C92" w:rsidRPr="002B1590">
        <w:rPr>
          <w:rStyle w:val="Bodytext20"/>
          <w:rFonts w:eastAsiaTheme="minorEastAsia"/>
          <w:sz w:val="28"/>
          <w:szCs w:val="28"/>
          <w:lang w:eastAsia="en-US" w:bidi="en-US"/>
        </w:rPr>
        <w:t xml:space="preserve"> </w:t>
      </w:r>
      <w:r w:rsidR="00213C92" w:rsidRPr="002B1590">
        <w:rPr>
          <w:rStyle w:val="Bodytext20"/>
          <w:rFonts w:eastAsiaTheme="minorEastAsia"/>
          <w:sz w:val="28"/>
          <w:szCs w:val="28"/>
        </w:rPr>
        <w:t>складає 14</w:t>
      </w:r>
      <w:r w:rsidR="001E6D2B" w:rsidRPr="002B1590">
        <w:rPr>
          <w:rStyle w:val="Bodytext20"/>
          <w:rFonts w:eastAsiaTheme="minorEastAsia"/>
          <w:sz w:val="28"/>
          <w:szCs w:val="28"/>
        </w:rPr>
        <w:t>,</w:t>
      </w:r>
      <w:r w:rsidR="00213C92" w:rsidRPr="002B1590">
        <w:rPr>
          <w:rStyle w:val="Bodytext20"/>
          <w:rFonts w:eastAsiaTheme="minorEastAsia"/>
          <w:sz w:val="28"/>
          <w:szCs w:val="28"/>
        </w:rPr>
        <w:t>56</w:t>
      </w:r>
      <w:r w:rsidR="00C677AC" w:rsidRPr="002B1590">
        <w:rPr>
          <w:rStyle w:val="Bodytext20"/>
          <w:rFonts w:eastAsiaTheme="minorEastAsia"/>
          <w:sz w:val="28"/>
          <w:szCs w:val="28"/>
        </w:rPr>
        <w:t xml:space="preserve">%, </w:t>
      </w:r>
      <w:proofErr w:type="spellStart"/>
      <w:r w:rsidR="001E6D2B" w:rsidRPr="002B1590">
        <w:rPr>
          <w:rStyle w:val="Bodytext20"/>
          <w:rFonts w:eastAsiaTheme="minorEastAsia"/>
          <w:sz w:val="28"/>
          <w:szCs w:val="28"/>
          <w:lang w:val="en-US" w:eastAsia="en-US" w:bidi="en-US"/>
        </w:rPr>
        <w:t>Bitcoin</w:t>
      </w:r>
      <w:proofErr w:type="spellEnd"/>
      <w:r w:rsidR="001E6D2B" w:rsidRPr="002B1590">
        <w:rPr>
          <w:rStyle w:val="Bodytext20"/>
          <w:rFonts w:eastAsiaTheme="minorEastAsia"/>
          <w:sz w:val="28"/>
          <w:szCs w:val="28"/>
          <w:lang w:eastAsia="en-US" w:bidi="en-US"/>
        </w:rPr>
        <w:t xml:space="preserve"> </w:t>
      </w:r>
      <w:r w:rsidR="001E6D2B" w:rsidRPr="002B1590">
        <w:rPr>
          <w:rStyle w:val="Bodytext20"/>
          <w:rFonts w:eastAsiaTheme="minorEastAsia"/>
          <w:sz w:val="28"/>
          <w:szCs w:val="28"/>
          <w:lang w:val="en-US" w:eastAsia="en-US" w:bidi="en-US"/>
        </w:rPr>
        <w:t>Cash</w:t>
      </w:r>
      <w:r w:rsidR="00C677AC" w:rsidRPr="002B1590">
        <w:rPr>
          <w:rStyle w:val="Bodytext20"/>
          <w:rFonts w:eastAsiaTheme="minorEastAsia"/>
          <w:sz w:val="28"/>
          <w:szCs w:val="28"/>
          <w:lang w:eastAsia="en-US" w:bidi="en-US"/>
        </w:rPr>
        <w:t xml:space="preserve"> </w:t>
      </w:r>
      <w:r w:rsidR="001E6D2B" w:rsidRPr="002B1590">
        <w:rPr>
          <w:rStyle w:val="Bodytext20"/>
          <w:rFonts w:eastAsiaTheme="minorEastAsia"/>
          <w:sz w:val="28"/>
          <w:szCs w:val="28"/>
        </w:rPr>
        <w:t>- 8,47</w:t>
      </w:r>
      <w:r w:rsidR="00C677AC" w:rsidRPr="002B1590">
        <w:rPr>
          <w:rStyle w:val="Bodytext20"/>
          <w:rFonts w:eastAsiaTheme="minorEastAsia"/>
          <w:sz w:val="28"/>
          <w:szCs w:val="28"/>
        </w:rPr>
        <w:t xml:space="preserve">%, а всі інші </w:t>
      </w:r>
      <w:proofErr w:type="spellStart"/>
      <w:r w:rsidR="00DE3F07" w:rsidRPr="002B1590">
        <w:rPr>
          <w:rStyle w:val="Bodytext20"/>
          <w:rFonts w:eastAsiaTheme="minorEastAsia"/>
          <w:sz w:val="28"/>
          <w:szCs w:val="28"/>
        </w:rPr>
        <w:t>криптовалюти</w:t>
      </w:r>
      <w:r w:rsidR="00C677AC" w:rsidRPr="002B1590">
        <w:rPr>
          <w:rStyle w:val="Bodytext20"/>
          <w:rFonts w:eastAsiaTheme="minorEastAsia"/>
          <w:sz w:val="28"/>
          <w:szCs w:val="28"/>
        </w:rPr>
        <w:t>валюти</w:t>
      </w:r>
      <w:proofErr w:type="spellEnd"/>
      <w:r w:rsidR="00C677AC" w:rsidRPr="002B1590">
        <w:rPr>
          <w:rStyle w:val="Bodytext20"/>
          <w:rFonts w:eastAsiaTheme="minorEastAsia"/>
          <w:sz w:val="28"/>
          <w:szCs w:val="28"/>
        </w:rPr>
        <w:t xml:space="preserve"> розділяють</w:t>
      </w:r>
      <w:r w:rsidR="00906925" w:rsidRPr="002B1590">
        <w:rPr>
          <w:rStyle w:val="Bodytext20"/>
          <w:rFonts w:eastAsiaTheme="minorEastAsia"/>
          <w:sz w:val="28"/>
          <w:szCs w:val="28"/>
        </w:rPr>
        <w:t xml:space="preserve"> між собою 22,93</w:t>
      </w:r>
      <w:r w:rsidR="00C677AC" w:rsidRPr="002B1590">
        <w:rPr>
          <w:rStyle w:val="Bodytext20"/>
          <w:rFonts w:eastAsiaTheme="minorEastAsia"/>
          <w:sz w:val="28"/>
          <w:szCs w:val="28"/>
        </w:rPr>
        <w:t>%</w:t>
      </w:r>
      <w:r w:rsidR="0020780E" w:rsidRPr="002B1590">
        <w:rPr>
          <w:rStyle w:val="Bodytext20"/>
          <w:rFonts w:eastAsiaTheme="minorEastAsia"/>
          <w:sz w:val="28"/>
          <w:szCs w:val="28"/>
        </w:rPr>
        <w:t xml:space="preserve"> </w:t>
      </w:r>
      <w:proofErr w:type="spellStart"/>
      <w:r w:rsidR="0020780E" w:rsidRPr="002B1590">
        <w:rPr>
          <w:rStyle w:val="Bodytext20"/>
          <w:rFonts w:eastAsiaTheme="minorEastAsia"/>
          <w:sz w:val="28"/>
          <w:szCs w:val="28"/>
        </w:rPr>
        <w:t>криптовалютного</w:t>
      </w:r>
      <w:proofErr w:type="spellEnd"/>
      <w:r w:rsidR="0020780E" w:rsidRPr="002B1590">
        <w:rPr>
          <w:rStyle w:val="Bodytext20"/>
          <w:rFonts w:eastAsiaTheme="minorEastAsia"/>
          <w:sz w:val="28"/>
          <w:szCs w:val="28"/>
        </w:rPr>
        <w:t xml:space="preserve"> ринку</w:t>
      </w:r>
      <w:r w:rsidR="006378AB" w:rsidRPr="002B1590">
        <w:rPr>
          <w:rStyle w:val="Bodytext20"/>
          <w:rFonts w:eastAsiaTheme="minorEastAsia"/>
          <w:sz w:val="28"/>
          <w:szCs w:val="28"/>
        </w:rPr>
        <w:t xml:space="preserve"> з приблизною часткою</w:t>
      </w:r>
      <w:r w:rsidR="002E65A1" w:rsidRPr="002B1590">
        <w:rPr>
          <w:rStyle w:val="Bodytext20"/>
          <w:rFonts w:eastAsiaTheme="minorEastAsia"/>
          <w:sz w:val="28"/>
          <w:szCs w:val="28"/>
        </w:rPr>
        <w:t xml:space="preserve"> у</w:t>
      </w:r>
      <w:r w:rsidR="006378AB" w:rsidRPr="002B1590">
        <w:rPr>
          <w:rStyle w:val="Bodytext20"/>
          <w:rFonts w:eastAsiaTheme="minorEastAsia"/>
          <w:sz w:val="28"/>
          <w:szCs w:val="28"/>
        </w:rPr>
        <w:t xml:space="preserve"> </w:t>
      </w:r>
      <w:r w:rsidR="002E65A1" w:rsidRPr="002B1590">
        <w:rPr>
          <w:rStyle w:val="Bodytext20"/>
          <w:rFonts w:eastAsiaTheme="minorEastAsia"/>
          <w:sz w:val="28"/>
          <w:szCs w:val="28"/>
        </w:rPr>
        <w:t>1-3%</w:t>
      </w:r>
      <w:r w:rsidR="00DE3F07" w:rsidRPr="002B1590">
        <w:rPr>
          <w:rStyle w:val="Bodytext20"/>
          <w:rFonts w:eastAsiaTheme="minorEastAsia"/>
          <w:sz w:val="28"/>
          <w:szCs w:val="28"/>
        </w:rPr>
        <w:t xml:space="preserve"> для кожної</w:t>
      </w:r>
      <w:r w:rsidR="00A71466" w:rsidRPr="002B1590">
        <w:rPr>
          <w:rStyle w:val="Bodytext20"/>
          <w:rFonts w:eastAsiaTheme="minorEastAsia"/>
          <w:sz w:val="28"/>
          <w:szCs w:val="28"/>
        </w:rPr>
        <w:t>[</w:t>
      </w:r>
      <w:r w:rsidR="008770F6" w:rsidRPr="002B1590">
        <w:rPr>
          <w:rStyle w:val="Bodytext20"/>
          <w:rFonts w:eastAsiaTheme="minorEastAsia"/>
          <w:sz w:val="28"/>
          <w:szCs w:val="28"/>
        </w:rPr>
        <w:t>23</w:t>
      </w:r>
      <w:r w:rsidR="00A71466" w:rsidRPr="002B1590">
        <w:rPr>
          <w:rStyle w:val="Bodytext20"/>
          <w:rFonts w:eastAsiaTheme="minorEastAsia"/>
          <w:sz w:val="28"/>
          <w:szCs w:val="28"/>
        </w:rPr>
        <w:t>]</w:t>
      </w:r>
      <w:r w:rsidR="00502A52" w:rsidRPr="002B1590">
        <w:rPr>
          <w:rStyle w:val="Bodytext20"/>
          <w:rFonts w:eastAsiaTheme="minorEastAsia"/>
          <w:sz w:val="28"/>
          <w:szCs w:val="28"/>
        </w:rPr>
        <w:t xml:space="preserve">. </w:t>
      </w:r>
      <w:r w:rsidR="00C677AC" w:rsidRPr="002B1590">
        <w:rPr>
          <w:rStyle w:val="Bodytext20"/>
          <w:rFonts w:eastAsiaTheme="minorEastAsia"/>
          <w:sz w:val="28"/>
          <w:szCs w:val="28"/>
        </w:rPr>
        <w:t xml:space="preserve">Е.П. </w:t>
      </w:r>
      <w:r w:rsidR="00C677AC" w:rsidRPr="002B1590">
        <w:rPr>
          <w:rStyle w:val="Bodytext20"/>
          <w:rFonts w:eastAsiaTheme="minorEastAsia"/>
          <w:sz w:val="28"/>
          <w:szCs w:val="28"/>
          <w:lang w:eastAsia="ru-RU" w:bidi="ru-RU"/>
        </w:rPr>
        <w:t xml:space="preserve">Руденко, </w:t>
      </w:r>
      <w:r w:rsidR="00C677AC" w:rsidRPr="002B1590">
        <w:rPr>
          <w:rStyle w:val="Bodytext20"/>
          <w:rFonts w:eastAsiaTheme="minorEastAsia"/>
          <w:sz w:val="28"/>
          <w:szCs w:val="28"/>
        </w:rPr>
        <w:t xml:space="preserve">аналізуючи </w:t>
      </w:r>
      <w:proofErr w:type="spellStart"/>
      <w:r w:rsidR="00C677AC" w:rsidRPr="002B1590">
        <w:rPr>
          <w:rStyle w:val="Bodytext20"/>
          <w:rFonts w:eastAsiaTheme="minorEastAsia"/>
          <w:sz w:val="28"/>
          <w:szCs w:val="28"/>
        </w:rPr>
        <w:t>криптовалюти</w:t>
      </w:r>
      <w:proofErr w:type="spellEnd"/>
      <w:r w:rsidR="00C677AC" w:rsidRPr="002B1590">
        <w:rPr>
          <w:rStyle w:val="Bodytext20"/>
          <w:rFonts w:eastAsiaTheme="minorEastAsia"/>
          <w:sz w:val="28"/>
          <w:szCs w:val="28"/>
        </w:rPr>
        <w:t>, зазначив, що</w:t>
      </w:r>
      <w:r w:rsidR="000F66FF" w:rsidRPr="002B1590">
        <w:rPr>
          <w:rStyle w:val="Bodytext20"/>
          <w:rFonts w:eastAsiaTheme="minorEastAsia"/>
          <w:sz w:val="28"/>
          <w:szCs w:val="28"/>
        </w:rPr>
        <w:t>: «</w:t>
      </w:r>
      <w:r w:rsidR="00C677AC" w:rsidRPr="002B1590">
        <w:rPr>
          <w:rStyle w:val="Bodytext20"/>
          <w:rFonts w:eastAsiaTheme="minorEastAsia"/>
          <w:sz w:val="28"/>
          <w:szCs w:val="28"/>
        </w:rPr>
        <w:t xml:space="preserve">більшість </w:t>
      </w:r>
      <w:proofErr w:type="spellStart"/>
      <w:r w:rsidR="00C677AC" w:rsidRPr="002B1590">
        <w:rPr>
          <w:rStyle w:val="Bodytext20"/>
          <w:rFonts w:eastAsiaTheme="minorEastAsia"/>
          <w:sz w:val="28"/>
          <w:szCs w:val="28"/>
        </w:rPr>
        <w:t>криптовалют</w:t>
      </w:r>
      <w:proofErr w:type="spellEnd"/>
      <w:r w:rsidR="00C677AC" w:rsidRPr="002B1590">
        <w:rPr>
          <w:rStyle w:val="Bodytext20"/>
          <w:rFonts w:eastAsiaTheme="minorEastAsia"/>
          <w:sz w:val="28"/>
          <w:szCs w:val="28"/>
        </w:rPr>
        <w:t xml:space="preserve"> на сьогодні - точна копія </w:t>
      </w:r>
      <w:proofErr w:type="spellStart"/>
      <w:r w:rsidR="00C677AC" w:rsidRPr="002B1590">
        <w:rPr>
          <w:rStyle w:val="Bodytext20"/>
          <w:rFonts w:eastAsiaTheme="minorEastAsia"/>
          <w:sz w:val="28"/>
          <w:szCs w:val="28"/>
        </w:rPr>
        <w:t>біткойну</w:t>
      </w:r>
      <w:proofErr w:type="spellEnd"/>
      <w:r w:rsidR="000F66FF" w:rsidRPr="002B1590">
        <w:rPr>
          <w:rStyle w:val="Bodytext20"/>
          <w:rFonts w:eastAsiaTheme="minorEastAsia"/>
          <w:sz w:val="28"/>
          <w:szCs w:val="28"/>
        </w:rPr>
        <w:t>»</w:t>
      </w:r>
      <w:r w:rsidR="00CA5F62" w:rsidRPr="002B1590">
        <w:rPr>
          <w:rStyle w:val="Bodytext20"/>
          <w:rFonts w:eastAsiaTheme="minorEastAsia"/>
          <w:sz w:val="28"/>
          <w:szCs w:val="28"/>
        </w:rPr>
        <w:t>[</w:t>
      </w:r>
      <w:r w:rsidR="008770F6" w:rsidRPr="002B1590">
        <w:rPr>
          <w:rStyle w:val="Bodytext20"/>
          <w:rFonts w:eastAsiaTheme="minorEastAsia"/>
          <w:sz w:val="28"/>
          <w:szCs w:val="28"/>
        </w:rPr>
        <w:t>12</w:t>
      </w:r>
      <w:r w:rsidR="00CA5F62" w:rsidRPr="002B1590">
        <w:rPr>
          <w:rStyle w:val="Bodytext20"/>
          <w:rFonts w:eastAsiaTheme="minorEastAsia"/>
          <w:sz w:val="28"/>
          <w:szCs w:val="28"/>
        </w:rPr>
        <w:t>].</w:t>
      </w:r>
      <w:r w:rsidR="0069594E" w:rsidRPr="002B1590">
        <w:rPr>
          <w:rStyle w:val="Bodytext20"/>
          <w:rFonts w:eastAsiaTheme="minorEastAsia"/>
          <w:sz w:val="28"/>
          <w:szCs w:val="28"/>
        </w:rPr>
        <w:tab/>
      </w:r>
    </w:p>
    <w:p w:rsidR="00666B52" w:rsidRPr="002B1590" w:rsidRDefault="00666B52" w:rsidP="002B1590">
      <w:pPr>
        <w:spacing w:line="360" w:lineRule="auto"/>
        <w:jc w:val="both"/>
        <w:rPr>
          <w:rStyle w:val="Bodytext20"/>
          <w:rFonts w:eastAsiaTheme="minorEastAsia"/>
          <w:sz w:val="28"/>
          <w:szCs w:val="28"/>
        </w:rPr>
      </w:pPr>
    </w:p>
    <w:p w:rsidR="00666B52" w:rsidRPr="002B1590" w:rsidRDefault="00612314" w:rsidP="002B1590">
      <w:pPr>
        <w:spacing w:line="360" w:lineRule="auto"/>
        <w:jc w:val="both"/>
        <w:rPr>
          <w:rStyle w:val="Bodytext20"/>
          <w:rFonts w:eastAsiaTheme="minorEastAsia"/>
          <w:color w:val="auto"/>
          <w:sz w:val="28"/>
          <w:szCs w:val="28"/>
          <w:lang w:bidi="ar-SA"/>
        </w:rPr>
      </w:pPr>
      <w:r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1.2. </w:t>
      </w:r>
      <w:r w:rsidR="00B73615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 Сучасний стан </w:t>
      </w:r>
      <w:proofErr w:type="spellStart"/>
      <w:r w:rsidR="00B73615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>криптовалюти</w:t>
      </w:r>
      <w:proofErr w:type="spellEnd"/>
      <w:r w:rsidR="00B73615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 у світовому співтоваристві</w:t>
      </w:r>
    </w:p>
    <w:p w:rsidR="004E2B90" w:rsidRPr="002B1590" w:rsidRDefault="00504FE3" w:rsidP="002B1590">
      <w:pPr>
        <w:spacing w:after="0" w:line="360" w:lineRule="auto"/>
        <w:jc w:val="both"/>
        <w:rPr>
          <w:rStyle w:val="Bodytext20"/>
          <w:rFonts w:eastAsiaTheme="minorEastAsia"/>
          <w:color w:val="auto"/>
          <w:sz w:val="28"/>
          <w:szCs w:val="28"/>
          <w:lang w:bidi="ar-SA"/>
        </w:rPr>
      </w:pPr>
      <w:r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ab/>
      </w:r>
      <w:r w:rsidR="00E76DB0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Сьогодні </w:t>
      </w:r>
      <w:proofErr w:type="spellStart"/>
      <w:r w:rsidR="00E76DB0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>криптовалюта</w:t>
      </w:r>
      <w:proofErr w:type="spellEnd"/>
      <w:r w:rsidR="00E76DB0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 ефективно закріплюється на світовому ринку як платіжний засіб для більшості відомих людству операцій,</w:t>
      </w:r>
      <w:r w:rsidR="00CB4F20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 що неспинно змушує</w:t>
      </w:r>
      <w:r w:rsidR="00D034F8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 еволюціонувати </w:t>
      </w:r>
      <w:r w:rsidR="00256D89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>право національних держав</w:t>
      </w:r>
      <w:r w:rsidR="00B332F0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 для</w:t>
      </w:r>
      <w:r w:rsidR="005F6D59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 </w:t>
      </w:r>
      <w:r w:rsidR="0027261C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її регулювання. </w:t>
      </w:r>
      <w:r w:rsidR="00EC3729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ab/>
      </w:r>
      <w:r w:rsidR="00C15ACE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ab/>
      </w:r>
      <w:r w:rsidR="00C15ACE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ab/>
      </w:r>
      <w:r w:rsidR="003316B3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Суддя </w:t>
      </w:r>
      <w:r w:rsidR="00BC5306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Наталія </w:t>
      </w:r>
      <w:proofErr w:type="spellStart"/>
      <w:r w:rsidR="00BC5306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>Блажівська</w:t>
      </w:r>
      <w:proofErr w:type="spellEnd"/>
      <w:r w:rsidR="0027261C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 </w:t>
      </w:r>
      <w:r w:rsidR="009134CB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>висловлюється</w:t>
      </w:r>
      <w:r w:rsidR="00AA4F9A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 про </w:t>
      </w:r>
      <w:proofErr w:type="spellStart"/>
      <w:r w:rsidR="00AA4F9A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>криптовалюту</w:t>
      </w:r>
      <w:proofErr w:type="spellEnd"/>
      <w:r w:rsidR="00AA4F9A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 так:</w:t>
      </w:r>
      <w:r w:rsidR="009134CB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 "</w:t>
      </w:r>
      <w:r w:rsidR="00AA4F9A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Безумовно, </w:t>
      </w:r>
      <w:proofErr w:type="spellStart"/>
      <w:r w:rsidR="00AA4F9A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>криптовалюта</w:t>
      </w:r>
      <w:proofErr w:type="spellEnd"/>
      <w:r w:rsidR="00AA4F9A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 є новітньою та простою, і не використовує жодних чинних фінансових інструментів. Вона фактично становить загрозу статусу </w:t>
      </w:r>
      <w:proofErr w:type="spellStart"/>
      <w:r w:rsidR="00AA4F9A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>кво</w:t>
      </w:r>
      <w:proofErr w:type="spellEnd"/>
      <w:r w:rsidR="00AA4F9A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 чинним фінансовим інструментам. Звичайно, що ці новітні механізми потребують найскорішого законодавчого врегулювання"</w:t>
      </w:r>
      <w:r w:rsidR="004F4FD1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>[</w:t>
      </w:r>
      <w:r w:rsidR="002950F6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>16</w:t>
      </w:r>
      <w:r w:rsidR="004F4FD1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>].</w:t>
      </w:r>
    </w:p>
    <w:p w:rsidR="00822444" w:rsidRPr="002B1590" w:rsidRDefault="00E00D3F" w:rsidP="002B1590">
      <w:pPr>
        <w:spacing w:after="0" w:line="360" w:lineRule="auto"/>
        <w:jc w:val="both"/>
        <w:rPr>
          <w:rStyle w:val="Bodytext20"/>
          <w:rFonts w:eastAsiaTheme="minorEastAsia"/>
          <w:color w:val="auto"/>
          <w:sz w:val="28"/>
          <w:szCs w:val="28"/>
          <w:lang w:bidi="ar-SA"/>
        </w:rPr>
      </w:pPr>
      <w:r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ab/>
      </w:r>
      <w:r w:rsidR="00003761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На думку Миколи </w:t>
      </w:r>
      <w:proofErr w:type="spellStart"/>
      <w:r w:rsidR="00003761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>Оніщика</w:t>
      </w:r>
      <w:proofErr w:type="spellEnd"/>
      <w:r w:rsidR="00C1420E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 </w:t>
      </w:r>
      <w:r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самі </w:t>
      </w:r>
      <w:proofErr w:type="spellStart"/>
      <w:r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>криптовалюти</w:t>
      </w:r>
      <w:proofErr w:type="spellEnd"/>
      <w:r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 та їх кількість породжує масу неврегульованих, недостатньо визначених та навіть ризикових відносин і явищ</w:t>
      </w:r>
      <w:r w:rsidR="00F762EB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 через </w:t>
      </w:r>
      <w:proofErr w:type="spellStart"/>
      <w:r w:rsidR="00F762EB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>інтерналізованість</w:t>
      </w:r>
      <w:proofErr w:type="spellEnd"/>
      <w:r w:rsidR="00F762EB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 технології. </w:t>
      </w:r>
      <w:r w:rsidR="006B3864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Тому питання національного правового режиму відносно </w:t>
      </w:r>
      <w:proofErr w:type="spellStart"/>
      <w:r w:rsidR="006B3864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>криптовалюти</w:t>
      </w:r>
      <w:proofErr w:type="spellEnd"/>
      <w:r w:rsidR="006B3864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 є далеко не вирішеними.</w:t>
      </w:r>
      <w:r w:rsidR="006E6F3A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 </w:t>
      </w:r>
      <w:r w:rsidR="005F4DAB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Він </w:t>
      </w:r>
      <w:r w:rsidR="00396D19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вказує на надзвичайно складний правовий режим використання цифрових технології, оскільки дуже багато класних правових інститутів не застосовуються до </w:t>
      </w:r>
      <w:proofErr w:type="spellStart"/>
      <w:r w:rsidR="00396D19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>криптовалютних</w:t>
      </w:r>
      <w:proofErr w:type="spellEnd"/>
      <w:r w:rsidR="00396D19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 відносин</w:t>
      </w:r>
      <w:r w:rsidR="009E238C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>[</w:t>
      </w:r>
      <w:r w:rsidR="002950F6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>16</w:t>
      </w:r>
      <w:r w:rsidR="009E238C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>]</w:t>
      </w:r>
      <w:r w:rsidR="00396D19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>.</w:t>
      </w:r>
      <w:r w:rsidR="00560E2D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ab/>
      </w:r>
    </w:p>
    <w:p w:rsidR="0004785A" w:rsidRPr="002B1590" w:rsidRDefault="00D33F8D" w:rsidP="002B15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590">
        <w:rPr>
          <w:rFonts w:ascii="Times New Roman" w:hAnsi="Times New Roman" w:cs="Times New Roman"/>
          <w:sz w:val="28"/>
          <w:szCs w:val="28"/>
        </w:rPr>
        <w:tab/>
      </w:r>
      <w:r w:rsidR="00046595" w:rsidRPr="002B1590">
        <w:rPr>
          <w:rFonts w:ascii="Times New Roman" w:hAnsi="Times New Roman" w:cs="Times New Roman"/>
          <w:sz w:val="28"/>
          <w:szCs w:val="28"/>
        </w:rPr>
        <w:t xml:space="preserve">В свою чергу одне з найбільших джерел фінансового контенту в мережі "Інтернет" – </w:t>
      </w:r>
      <w:proofErr w:type="spellStart"/>
      <w:r w:rsidR="00046595" w:rsidRPr="002B1590">
        <w:rPr>
          <w:rFonts w:ascii="Times New Roman" w:hAnsi="Times New Roman" w:cs="Times New Roman"/>
          <w:sz w:val="28"/>
          <w:szCs w:val="28"/>
        </w:rPr>
        <w:t>Investopedia</w:t>
      </w:r>
      <w:proofErr w:type="spellEnd"/>
      <w:r w:rsidR="00046595" w:rsidRPr="002B1590">
        <w:rPr>
          <w:rFonts w:ascii="Times New Roman" w:hAnsi="Times New Roman" w:cs="Times New Roman"/>
          <w:sz w:val="28"/>
          <w:szCs w:val="28"/>
        </w:rPr>
        <w:t xml:space="preserve">, дотримується такої думки про </w:t>
      </w:r>
      <w:proofErr w:type="spellStart"/>
      <w:r w:rsidR="00046595" w:rsidRPr="002B1590">
        <w:rPr>
          <w:rFonts w:ascii="Times New Roman" w:hAnsi="Times New Roman" w:cs="Times New Roman"/>
          <w:sz w:val="28"/>
          <w:szCs w:val="28"/>
        </w:rPr>
        <w:t>біткойн</w:t>
      </w:r>
      <w:proofErr w:type="spellEnd"/>
      <w:r w:rsidR="00046595" w:rsidRPr="002B1590">
        <w:rPr>
          <w:rFonts w:ascii="Times New Roman" w:hAnsi="Times New Roman" w:cs="Times New Roman"/>
          <w:sz w:val="28"/>
          <w:szCs w:val="28"/>
        </w:rPr>
        <w:t>: "Це складний для розуміння продукт, всесвітнє визнання якого є досить спірним</w:t>
      </w:r>
      <w:r w:rsidR="00AF2AA4" w:rsidRPr="002B1590">
        <w:rPr>
          <w:rFonts w:ascii="Times New Roman" w:hAnsi="Times New Roman" w:cs="Times New Roman"/>
          <w:sz w:val="28"/>
          <w:szCs w:val="28"/>
        </w:rPr>
        <w:t>. Будуч</w:t>
      </w:r>
      <w:r w:rsidR="00DF628B" w:rsidRPr="002B1590">
        <w:rPr>
          <w:rFonts w:ascii="Times New Roman" w:hAnsi="Times New Roman" w:cs="Times New Roman"/>
          <w:sz w:val="28"/>
          <w:szCs w:val="28"/>
        </w:rPr>
        <w:t>и віртуальною</w:t>
      </w:r>
      <w:r w:rsidR="00AF2AA4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DF628B" w:rsidRPr="002B1590">
        <w:rPr>
          <w:rFonts w:ascii="Times New Roman" w:hAnsi="Times New Roman" w:cs="Times New Roman"/>
          <w:sz w:val="28"/>
          <w:szCs w:val="28"/>
        </w:rPr>
        <w:t>валютою, її неможливо зберігати у фізичній формі</w:t>
      </w:r>
      <w:r w:rsidR="00C8364F" w:rsidRPr="002B1590">
        <w:rPr>
          <w:rFonts w:ascii="Times New Roman" w:hAnsi="Times New Roman" w:cs="Times New Roman"/>
          <w:sz w:val="28"/>
          <w:szCs w:val="28"/>
        </w:rPr>
        <w:t>.</w:t>
      </w:r>
      <w:r w:rsidR="00293FC7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DF628B" w:rsidRPr="002B1590">
        <w:rPr>
          <w:rFonts w:ascii="Times New Roman" w:hAnsi="Times New Roman" w:cs="Times New Roman"/>
          <w:sz w:val="28"/>
          <w:szCs w:val="28"/>
        </w:rPr>
        <w:t>Анонімні</w:t>
      </w:r>
      <w:r w:rsidR="001D01CB" w:rsidRPr="002B1590">
        <w:rPr>
          <w:rFonts w:ascii="Times New Roman" w:hAnsi="Times New Roman" w:cs="Times New Roman"/>
          <w:sz w:val="28"/>
          <w:szCs w:val="28"/>
        </w:rPr>
        <w:t>сть</w:t>
      </w:r>
      <w:r w:rsidR="00293FC7" w:rsidRPr="002B1590">
        <w:rPr>
          <w:rFonts w:ascii="Times New Roman" w:hAnsi="Times New Roman" w:cs="Times New Roman"/>
          <w:sz w:val="28"/>
          <w:szCs w:val="28"/>
        </w:rPr>
        <w:t xml:space="preserve"> цієї </w:t>
      </w:r>
      <w:r w:rsidR="00DF628B" w:rsidRPr="002B1590">
        <w:rPr>
          <w:rFonts w:ascii="Times New Roman" w:hAnsi="Times New Roman" w:cs="Times New Roman"/>
          <w:sz w:val="28"/>
          <w:szCs w:val="28"/>
        </w:rPr>
        <w:t xml:space="preserve"> валюти призводить до того</w:t>
      </w:r>
      <w:r w:rsidR="001D01CB" w:rsidRPr="002B1590">
        <w:rPr>
          <w:rFonts w:ascii="Times New Roman" w:hAnsi="Times New Roman" w:cs="Times New Roman"/>
          <w:sz w:val="28"/>
          <w:szCs w:val="28"/>
        </w:rPr>
        <w:t>,</w:t>
      </w:r>
      <w:r w:rsidR="00EC4AE2" w:rsidRPr="002B1590">
        <w:rPr>
          <w:rFonts w:ascii="Times New Roman" w:hAnsi="Times New Roman" w:cs="Times New Roman"/>
          <w:sz w:val="28"/>
          <w:szCs w:val="28"/>
        </w:rPr>
        <w:t xml:space="preserve"> що за допомогою </w:t>
      </w:r>
      <w:proofErr w:type="spellStart"/>
      <w:r w:rsidR="00EC4AE2" w:rsidRPr="002B1590">
        <w:rPr>
          <w:rFonts w:ascii="Times New Roman" w:hAnsi="Times New Roman" w:cs="Times New Roman"/>
          <w:sz w:val="28"/>
          <w:szCs w:val="28"/>
        </w:rPr>
        <w:t>біткойнів</w:t>
      </w:r>
      <w:proofErr w:type="spellEnd"/>
      <w:r w:rsidR="00EC4AE2" w:rsidRPr="002B1590">
        <w:rPr>
          <w:rFonts w:ascii="Times New Roman" w:hAnsi="Times New Roman" w:cs="Times New Roman"/>
          <w:sz w:val="28"/>
          <w:szCs w:val="28"/>
        </w:rPr>
        <w:t xml:space="preserve"> ухиляються</w:t>
      </w:r>
      <w:r w:rsidR="00293FC7" w:rsidRPr="002B1590">
        <w:rPr>
          <w:rFonts w:ascii="Times New Roman" w:hAnsi="Times New Roman" w:cs="Times New Roman"/>
          <w:sz w:val="28"/>
          <w:szCs w:val="28"/>
        </w:rPr>
        <w:t xml:space="preserve"> від сплати податків,</w:t>
      </w:r>
      <w:r w:rsidR="00EC4AE2" w:rsidRPr="002B1590">
        <w:rPr>
          <w:rFonts w:ascii="Times New Roman" w:hAnsi="Times New Roman" w:cs="Times New Roman"/>
          <w:sz w:val="28"/>
          <w:szCs w:val="28"/>
        </w:rPr>
        <w:t xml:space="preserve"> здійснюють контрабандистські дії</w:t>
      </w:r>
      <w:r w:rsidR="00D425FD" w:rsidRPr="002B1590">
        <w:rPr>
          <w:rFonts w:ascii="Times New Roman" w:hAnsi="Times New Roman" w:cs="Times New Roman"/>
          <w:sz w:val="28"/>
          <w:szCs w:val="28"/>
        </w:rPr>
        <w:t xml:space="preserve">. Крім того, ціна </w:t>
      </w:r>
      <w:proofErr w:type="spellStart"/>
      <w:r w:rsidR="00D425FD" w:rsidRPr="002B1590">
        <w:rPr>
          <w:rFonts w:ascii="Times New Roman" w:hAnsi="Times New Roman" w:cs="Times New Roman"/>
          <w:sz w:val="28"/>
          <w:szCs w:val="28"/>
        </w:rPr>
        <w:t>біткойнів</w:t>
      </w:r>
      <w:proofErr w:type="spellEnd"/>
      <w:r w:rsidR="00D425FD" w:rsidRPr="002B1590">
        <w:rPr>
          <w:rFonts w:ascii="Times New Roman" w:hAnsi="Times New Roman" w:cs="Times New Roman"/>
          <w:sz w:val="28"/>
          <w:szCs w:val="28"/>
        </w:rPr>
        <w:t xml:space="preserve"> є досить нестабільними через великий попит</w:t>
      </w:r>
      <w:r w:rsidR="00D75D13" w:rsidRPr="002B1590">
        <w:rPr>
          <w:rFonts w:ascii="Times New Roman" w:hAnsi="Times New Roman" w:cs="Times New Roman"/>
          <w:sz w:val="28"/>
          <w:szCs w:val="28"/>
        </w:rPr>
        <w:t>[</w:t>
      </w:r>
      <w:r w:rsidR="0056196C" w:rsidRPr="002B1590">
        <w:rPr>
          <w:rFonts w:ascii="Times New Roman" w:hAnsi="Times New Roman" w:cs="Times New Roman"/>
          <w:sz w:val="28"/>
          <w:szCs w:val="28"/>
        </w:rPr>
        <w:t>27</w:t>
      </w:r>
      <w:r w:rsidR="00D75D13" w:rsidRPr="002B1590">
        <w:rPr>
          <w:rFonts w:ascii="Times New Roman" w:hAnsi="Times New Roman" w:cs="Times New Roman"/>
          <w:sz w:val="28"/>
          <w:szCs w:val="28"/>
        </w:rPr>
        <w:t>].</w:t>
      </w:r>
    </w:p>
    <w:p w:rsidR="00D33F8D" w:rsidRPr="002B1590" w:rsidRDefault="00592FFF" w:rsidP="002B1590">
      <w:pPr>
        <w:spacing w:after="0" w:line="360" w:lineRule="auto"/>
        <w:jc w:val="both"/>
        <w:rPr>
          <w:rStyle w:val="Bodytext20"/>
          <w:rFonts w:eastAsiaTheme="minorEastAsia"/>
          <w:color w:val="auto"/>
          <w:sz w:val="28"/>
          <w:szCs w:val="28"/>
          <w:lang w:bidi="ar-SA"/>
        </w:rPr>
      </w:pPr>
      <w:r w:rsidRPr="002B1590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="00D33F8D" w:rsidRPr="002B1590">
        <w:rPr>
          <w:rFonts w:ascii="Times New Roman" w:hAnsi="Times New Roman" w:cs="Times New Roman"/>
          <w:sz w:val="28"/>
          <w:szCs w:val="28"/>
        </w:rPr>
        <w:t>Oxford</w:t>
      </w:r>
      <w:proofErr w:type="spellEnd"/>
      <w:r w:rsidR="00D33F8D" w:rsidRPr="002B1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F8D" w:rsidRPr="002B1590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="00D33F8D" w:rsidRPr="002B1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F8D" w:rsidRPr="002B1590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="00D33F8D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443D98" w:rsidRPr="002B1590">
        <w:rPr>
          <w:rFonts w:ascii="Times New Roman" w:hAnsi="Times New Roman" w:cs="Times New Roman"/>
          <w:sz w:val="28"/>
          <w:szCs w:val="28"/>
        </w:rPr>
        <w:t xml:space="preserve">визначає сутність </w:t>
      </w:r>
      <w:proofErr w:type="spellStart"/>
      <w:r w:rsidR="00443D98" w:rsidRPr="002B1590">
        <w:rPr>
          <w:rFonts w:ascii="Times New Roman" w:hAnsi="Times New Roman" w:cs="Times New Roman"/>
          <w:sz w:val="28"/>
          <w:szCs w:val="28"/>
        </w:rPr>
        <w:t>біткойн</w:t>
      </w:r>
      <w:proofErr w:type="spellEnd"/>
      <w:r w:rsidR="00443D98" w:rsidRPr="002B1590">
        <w:rPr>
          <w:rFonts w:ascii="Times New Roman" w:hAnsi="Times New Roman" w:cs="Times New Roman"/>
          <w:sz w:val="28"/>
          <w:szCs w:val="28"/>
        </w:rPr>
        <w:t xml:space="preserve"> як: «Цифрова</w:t>
      </w:r>
      <w:r w:rsidR="00D33F8D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443D98" w:rsidRPr="002B1590">
        <w:rPr>
          <w:rFonts w:ascii="Times New Roman" w:hAnsi="Times New Roman" w:cs="Times New Roman"/>
          <w:sz w:val="28"/>
          <w:szCs w:val="28"/>
        </w:rPr>
        <w:t>операційна валюта, емісія якої здійснюється без участі центрального банку.</w:t>
      </w:r>
      <w:r w:rsidR="00D33F8D" w:rsidRPr="002B1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D98" w:rsidRPr="002B1590">
        <w:rPr>
          <w:rFonts w:ascii="Times New Roman" w:hAnsi="Times New Roman" w:cs="Times New Roman"/>
          <w:sz w:val="28"/>
          <w:szCs w:val="28"/>
        </w:rPr>
        <w:t>Біткойн</w:t>
      </w:r>
      <w:proofErr w:type="spellEnd"/>
      <w:r w:rsidR="00443D98" w:rsidRPr="002B1590">
        <w:rPr>
          <w:rFonts w:ascii="Times New Roman" w:hAnsi="Times New Roman" w:cs="Times New Roman"/>
          <w:sz w:val="28"/>
          <w:szCs w:val="28"/>
        </w:rPr>
        <w:t xml:space="preserve"> є </w:t>
      </w:r>
      <w:r w:rsidR="00A42383" w:rsidRPr="002B1590">
        <w:rPr>
          <w:rFonts w:ascii="Times New Roman" w:hAnsi="Times New Roman" w:cs="Times New Roman"/>
          <w:sz w:val="28"/>
          <w:szCs w:val="28"/>
        </w:rPr>
        <w:t xml:space="preserve">гарячим товаром серед спекулянтів. Його можна використовувати для </w:t>
      </w:r>
      <w:proofErr w:type="spellStart"/>
      <w:r w:rsidR="00A42383" w:rsidRPr="002B1590">
        <w:rPr>
          <w:rFonts w:ascii="Times New Roman" w:hAnsi="Times New Roman" w:cs="Times New Roman"/>
          <w:sz w:val="28"/>
          <w:szCs w:val="28"/>
        </w:rPr>
        <w:t>заключення</w:t>
      </w:r>
      <w:proofErr w:type="spellEnd"/>
      <w:r w:rsidR="00A42383" w:rsidRPr="002B1590">
        <w:rPr>
          <w:rFonts w:ascii="Times New Roman" w:hAnsi="Times New Roman" w:cs="Times New Roman"/>
          <w:sz w:val="28"/>
          <w:szCs w:val="28"/>
        </w:rPr>
        <w:t xml:space="preserve"> договорів на просторах "Інтернету" між фізичними особами</w:t>
      </w:r>
      <w:r w:rsidRPr="002B1590">
        <w:rPr>
          <w:rFonts w:ascii="Times New Roman" w:hAnsi="Times New Roman" w:cs="Times New Roman"/>
          <w:sz w:val="28"/>
          <w:szCs w:val="28"/>
        </w:rPr>
        <w:t>»</w:t>
      </w:r>
      <w:r w:rsidR="003F3697" w:rsidRPr="002B1590">
        <w:rPr>
          <w:rFonts w:ascii="Times New Roman" w:hAnsi="Times New Roman" w:cs="Times New Roman"/>
          <w:sz w:val="28"/>
          <w:szCs w:val="28"/>
        </w:rPr>
        <w:t xml:space="preserve"> [</w:t>
      </w:r>
      <w:r w:rsidR="0056196C" w:rsidRPr="002B1590">
        <w:rPr>
          <w:rFonts w:ascii="Times New Roman" w:hAnsi="Times New Roman" w:cs="Times New Roman"/>
          <w:sz w:val="28"/>
          <w:szCs w:val="28"/>
        </w:rPr>
        <w:t>28</w:t>
      </w:r>
      <w:r w:rsidR="003F3697" w:rsidRPr="002B1590">
        <w:rPr>
          <w:rFonts w:ascii="Times New Roman" w:hAnsi="Times New Roman" w:cs="Times New Roman"/>
          <w:sz w:val="28"/>
          <w:szCs w:val="28"/>
        </w:rPr>
        <w:t>]</w:t>
      </w:r>
      <w:r w:rsidR="006F408A" w:rsidRPr="002B1590">
        <w:rPr>
          <w:rFonts w:ascii="Times New Roman" w:hAnsi="Times New Roman" w:cs="Times New Roman"/>
          <w:sz w:val="28"/>
          <w:szCs w:val="28"/>
        </w:rPr>
        <w:t>.</w:t>
      </w:r>
    </w:p>
    <w:p w:rsidR="006E0BA1" w:rsidRPr="002B1590" w:rsidRDefault="00822444" w:rsidP="002B1590">
      <w:pPr>
        <w:spacing w:after="0" w:line="360" w:lineRule="auto"/>
        <w:jc w:val="both"/>
        <w:rPr>
          <w:rStyle w:val="Bodytext20"/>
          <w:rFonts w:eastAsiaTheme="minorEastAsia"/>
          <w:sz w:val="28"/>
          <w:szCs w:val="28"/>
        </w:rPr>
      </w:pPr>
      <w:r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ab/>
      </w:r>
      <w:r w:rsidR="00984DEA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Узагальнюючи </w:t>
      </w:r>
      <w:r w:rsidR="00531E5E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>різні погляди,</w:t>
      </w:r>
      <w:r w:rsidR="00984DEA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 </w:t>
      </w:r>
      <w:r w:rsidR="00531E5E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>констатуємо</w:t>
      </w:r>
      <w:r w:rsidR="006E0BA1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, що </w:t>
      </w:r>
      <w:r w:rsidR="007E6397" w:rsidRPr="002B1590">
        <w:rPr>
          <w:rStyle w:val="Bodytext20"/>
          <w:rFonts w:eastAsiaTheme="minorEastAsia"/>
          <w:sz w:val="28"/>
          <w:szCs w:val="28"/>
        </w:rPr>
        <w:t xml:space="preserve">фінансово-правова сутність </w:t>
      </w:r>
      <w:proofErr w:type="spellStart"/>
      <w:r w:rsidR="007E6397" w:rsidRPr="002B1590">
        <w:rPr>
          <w:rStyle w:val="Bodytext20"/>
          <w:rFonts w:eastAsiaTheme="minorEastAsia"/>
          <w:sz w:val="28"/>
          <w:szCs w:val="28"/>
        </w:rPr>
        <w:t>криптовалют</w:t>
      </w:r>
      <w:proofErr w:type="spellEnd"/>
      <w:r w:rsidR="007E6397" w:rsidRPr="002B1590">
        <w:rPr>
          <w:rStyle w:val="Bodytext20"/>
          <w:rFonts w:eastAsiaTheme="minorEastAsia"/>
          <w:sz w:val="28"/>
          <w:szCs w:val="28"/>
        </w:rPr>
        <w:t xml:space="preserve"> до сьогодні</w:t>
      </w:r>
      <w:r w:rsidR="00F036C0" w:rsidRPr="002B1590">
        <w:rPr>
          <w:rStyle w:val="Bodytext20"/>
          <w:rFonts w:eastAsiaTheme="minorEastAsia"/>
          <w:sz w:val="28"/>
          <w:szCs w:val="28"/>
        </w:rPr>
        <w:t xml:space="preserve"> не має однозначного визначення</w:t>
      </w:r>
      <w:r w:rsidR="00322A9E" w:rsidRPr="002B1590">
        <w:rPr>
          <w:rStyle w:val="Bodytext20"/>
          <w:rFonts w:eastAsiaTheme="minorEastAsia"/>
          <w:sz w:val="28"/>
          <w:szCs w:val="28"/>
        </w:rPr>
        <w:t xml:space="preserve"> </w:t>
      </w:r>
      <w:r w:rsidR="00D837EC" w:rsidRPr="002B1590">
        <w:rPr>
          <w:rStyle w:val="Bodytext20"/>
          <w:rFonts w:eastAsiaTheme="minorEastAsia"/>
          <w:sz w:val="28"/>
          <w:szCs w:val="28"/>
        </w:rPr>
        <w:t xml:space="preserve">у міжнародному співтоваристві, а отже </w:t>
      </w:r>
      <w:r w:rsidR="001C6016" w:rsidRPr="002B1590">
        <w:rPr>
          <w:rStyle w:val="Bodytext20"/>
          <w:rFonts w:eastAsiaTheme="minorEastAsia"/>
          <w:sz w:val="28"/>
          <w:szCs w:val="28"/>
        </w:rPr>
        <w:t xml:space="preserve">правове поле по цьому питанню тільки наповнюється, що </w:t>
      </w:r>
      <w:r w:rsidR="007330FD" w:rsidRPr="002B1590">
        <w:rPr>
          <w:rStyle w:val="Bodytext20"/>
          <w:rFonts w:eastAsiaTheme="minorEastAsia"/>
          <w:sz w:val="28"/>
          <w:szCs w:val="28"/>
        </w:rPr>
        <w:t>дозволяє</w:t>
      </w:r>
      <w:r w:rsidR="00067477" w:rsidRPr="002B1590">
        <w:rPr>
          <w:rStyle w:val="Bodytext20"/>
          <w:rFonts w:eastAsiaTheme="minorEastAsia"/>
          <w:sz w:val="28"/>
          <w:szCs w:val="28"/>
        </w:rPr>
        <w:t xml:space="preserve"> заробляти кошти,</w:t>
      </w:r>
      <w:r w:rsidR="00894B88" w:rsidRPr="002B1590">
        <w:rPr>
          <w:rStyle w:val="Bodytext20"/>
          <w:rFonts w:eastAsiaTheme="minorEastAsia"/>
          <w:sz w:val="28"/>
          <w:szCs w:val="28"/>
        </w:rPr>
        <w:t xml:space="preserve"> оплачувати послуги, купувати товари, </w:t>
      </w:r>
      <w:r w:rsidR="00312B92" w:rsidRPr="002B1590">
        <w:rPr>
          <w:rStyle w:val="Bodytext20"/>
          <w:rFonts w:eastAsiaTheme="minorEastAsia"/>
          <w:sz w:val="28"/>
          <w:szCs w:val="28"/>
        </w:rPr>
        <w:t xml:space="preserve">здійснювати грошові перекази та багато іншого </w:t>
      </w:r>
      <w:r w:rsidR="00067477" w:rsidRPr="002B1590">
        <w:rPr>
          <w:rStyle w:val="Bodytext20"/>
          <w:rFonts w:eastAsiaTheme="minorEastAsia"/>
          <w:sz w:val="28"/>
          <w:szCs w:val="28"/>
        </w:rPr>
        <w:t xml:space="preserve">використовуючи </w:t>
      </w:r>
      <w:proofErr w:type="spellStart"/>
      <w:r w:rsidR="00067477" w:rsidRPr="002B1590">
        <w:rPr>
          <w:rStyle w:val="Bodytext20"/>
          <w:rFonts w:eastAsiaTheme="minorEastAsia"/>
          <w:sz w:val="28"/>
          <w:szCs w:val="28"/>
        </w:rPr>
        <w:t>криптовалютні</w:t>
      </w:r>
      <w:proofErr w:type="spellEnd"/>
      <w:r w:rsidR="00067477" w:rsidRPr="002B1590">
        <w:rPr>
          <w:rStyle w:val="Bodytext20"/>
          <w:rFonts w:eastAsiaTheme="minorEastAsia"/>
          <w:sz w:val="28"/>
          <w:szCs w:val="28"/>
        </w:rPr>
        <w:t xml:space="preserve"> потужності без</w:t>
      </w:r>
      <w:r w:rsidR="00682753" w:rsidRPr="002B1590">
        <w:rPr>
          <w:rStyle w:val="Bodytext20"/>
          <w:rFonts w:eastAsiaTheme="minorEastAsia"/>
          <w:sz w:val="28"/>
          <w:szCs w:val="28"/>
        </w:rPr>
        <w:t xml:space="preserve"> звітування про це перед державою, зокрема, у податкових декларація</w:t>
      </w:r>
      <w:r w:rsidR="00F50C34" w:rsidRPr="002B1590">
        <w:rPr>
          <w:rStyle w:val="Bodytext20"/>
          <w:rFonts w:eastAsiaTheme="minorEastAsia"/>
          <w:sz w:val="28"/>
          <w:szCs w:val="28"/>
        </w:rPr>
        <w:t>х</w:t>
      </w:r>
      <w:r w:rsidR="00F036C0" w:rsidRPr="002B1590">
        <w:rPr>
          <w:rStyle w:val="Bodytext20"/>
          <w:rFonts w:eastAsiaTheme="minorEastAsia"/>
          <w:sz w:val="28"/>
          <w:szCs w:val="28"/>
        </w:rPr>
        <w:t>.</w:t>
      </w:r>
      <w:r w:rsidR="00432977" w:rsidRPr="002B1590">
        <w:rPr>
          <w:rStyle w:val="Bodytext20"/>
          <w:rFonts w:eastAsiaTheme="minorEastAsia"/>
          <w:sz w:val="28"/>
          <w:szCs w:val="28"/>
        </w:rPr>
        <w:tab/>
      </w:r>
      <w:r w:rsidR="00432977" w:rsidRPr="002B1590">
        <w:rPr>
          <w:rStyle w:val="Bodytext20"/>
          <w:rFonts w:eastAsiaTheme="minorEastAsia"/>
          <w:sz w:val="28"/>
          <w:szCs w:val="28"/>
        </w:rPr>
        <w:tab/>
      </w:r>
      <w:r w:rsidR="00432977" w:rsidRPr="002B1590">
        <w:rPr>
          <w:rStyle w:val="Bodytext20"/>
          <w:rFonts w:eastAsiaTheme="minorEastAsia"/>
          <w:sz w:val="28"/>
          <w:szCs w:val="28"/>
        </w:rPr>
        <w:tab/>
      </w:r>
      <w:r w:rsidR="00573524" w:rsidRPr="002B1590">
        <w:rPr>
          <w:rStyle w:val="Bodytext20"/>
          <w:rFonts w:eastAsiaTheme="minorEastAsia"/>
          <w:sz w:val="28"/>
          <w:szCs w:val="28"/>
        </w:rPr>
        <w:tab/>
      </w:r>
      <w:r w:rsidR="00573524" w:rsidRPr="002B1590">
        <w:rPr>
          <w:rStyle w:val="Bodytext20"/>
          <w:rFonts w:eastAsiaTheme="minorEastAsia"/>
          <w:sz w:val="28"/>
          <w:szCs w:val="28"/>
        </w:rPr>
        <w:tab/>
      </w:r>
      <w:r w:rsidR="00573524" w:rsidRPr="002B1590">
        <w:rPr>
          <w:rStyle w:val="Bodytext20"/>
          <w:rFonts w:eastAsiaTheme="minorEastAsia"/>
          <w:sz w:val="28"/>
          <w:szCs w:val="28"/>
        </w:rPr>
        <w:tab/>
      </w:r>
      <w:r w:rsidR="00432977" w:rsidRPr="002B1590">
        <w:rPr>
          <w:rStyle w:val="Bodytext20"/>
          <w:rFonts w:eastAsiaTheme="minorEastAsia"/>
          <w:sz w:val="28"/>
          <w:szCs w:val="28"/>
        </w:rPr>
        <w:tab/>
      </w:r>
      <w:r w:rsidR="00432977" w:rsidRPr="002B1590">
        <w:rPr>
          <w:rStyle w:val="Bodytext20"/>
          <w:rFonts w:eastAsiaTheme="minorEastAsia"/>
          <w:sz w:val="28"/>
          <w:szCs w:val="28"/>
        </w:rPr>
        <w:tab/>
      </w:r>
      <w:r w:rsidR="00AD5146" w:rsidRPr="002B1590">
        <w:rPr>
          <w:rStyle w:val="Bodytext20"/>
          <w:rFonts w:eastAsiaTheme="minorEastAsia"/>
          <w:sz w:val="28"/>
          <w:szCs w:val="28"/>
        </w:rPr>
        <w:tab/>
      </w:r>
      <w:r w:rsidR="00116467" w:rsidRPr="002B1590">
        <w:rPr>
          <w:rStyle w:val="Bodytext20"/>
          <w:rFonts w:eastAsiaTheme="minorEastAsia"/>
          <w:sz w:val="28"/>
          <w:szCs w:val="28"/>
        </w:rPr>
        <w:tab/>
      </w:r>
      <w:r w:rsidR="007E6397" w:rsidRPr="002B1590">
        <w:rPr>
          <w:rStyle w:val="Bodytext20"/>
          <w:rFonts w:eastAsiaTheme="minorEastAsia"/>
          <w:sz w:val="28"/>
          <w:szCs w:val="28"/>
        </w:rPr>
        <w:t xml:space="preserve"> </w:t>
      </w:r>
      <w:r w:rsidR="004A6112" w:rsidRPr="002B1590">
        <w:rPr>
          <w:rStyle w:val="Bodytext20"/>
          <w:rFonts w:eastAsiaTheme="minorEastAsia"/>
          <w:sz w:val="28"/>
          <w:szCs w:val="28"/>
        </w:rPr>
        <w:t xml:space="preserve">Розуміння виключно </w:t>
      </w:r>
      <w:r w:rsidR="001373A6" w:rsidRPr="002B1590">
        <w:rPr>
          <w:rStyle w:val="Bodytext20"/>
          <w:rFonts w:eastAsiaTheme="minorEastAsia"/>
          <w:sz w:val="28"/>
          <w:szCs w:val="28"/>
        </w:rPr>
        <w:t>правових</w:t>
      </w:r>
      <w:r w:rsidR="004A6112" w:rsidRPr="002B1590">
        <w:rPr>
          <w:rStyle w:val="Bodytext20"/>
          <w:rFonts w:eastAsiaTheme="minorEastAsia"/>
          <w:sz w:val="28"/>
          <w:szCs w:val="28"/>
        </w:rPr>
        <w:t xml:space="preserve"> проблем </w:t>
      </w:r>
      <w:proofErr w:type="spellStart"/>
      <w:r w:rsidR="004A6112" w:rsidRPr="002B1590">
        <w:rPr>
          <w:rStyle w:val="Bodytext20"/>
          <w:rFonts w:eastAsiaTheme="minorEastAsia"/>
          <w:sz w:val="28"/>
          <w:szCs w:val="28"/>
        </w:rPr>
        <w:t>криптовалют</w:t>
      </w:r>
      <w:proofErr w:type="spellEnd"/>
      <w:r w:rsidR="004A6112" w:rsidRPr="002B1590">
        <w:rPr>
          <w:rStyle w:val="Bodytext20"/>
          <w:rFonts w:eastAsiaTheme="minorEastAsia"/>
          <w:sz w:val="28"/>
          <w:szCs w:val="28"/>
        </w:rPr>
        <w:t xml:space="preserve"> приходить із розумінням їх ознак, що </w:t>
      </w:r>
      <w:r w:rsidR="00162B10" w:rsidRPr="002B1590">
        <w:rPr>
          <w:rStyle w:val="Bodytext20"/>
          <w:rFonts w:eastAsiaTheme="minorEastAsia"/>
          <w:sz w:val="28"/>
          <w:szCs w:val="28"/>
        </w:rPr>
        <w:t xml:space="preserve">і </w:t>
      </w:r>
      <w:r w:rsidR="00AD2285" w:rsidRPr="002B1590">
        <w:rPr>
          <w:rStyle w:val="Bodytext20"/>
          <w:rFonts w:eastAsiaTheme="minorEastAsia"/>
          <w:sz w:val="28"/>
          <w:szCs w:val="28"/>
        </w:rPr>
        <w:t>створюють поле для</w:t>
      </w:r>
      <w:r w:rsidR="009F2556" w:rsidRPr="002B1590">
        <w:rPr>
          <w:rStyle w:val="Bodytext20"/>
          <w:rFonts w:eastAsiaTheme="minorEastAsia"/>
          <w:sz w:val="28"/>
          <w:szCs w:val="28"/>
        </w:rPr>
        <w:t xml:space="preserve"> правового регулювання</w:t>
      </w:r>
      <w:r w:rsidR="004A4FAE" w:rsidRPr="002B1590">
        <w:rPr>
          <w:rStyle w:val="Bodytext20"/>
          <w:rFonts w:eastAsiaTheme="minorEastAsia"/>
          <w:sz w:val="28"/>
          <w:szCs w:val="28"/>
        </w:rPr>
        <w:t xml:space="preserve">. До таких ознак </w:t>
      </w:r>
      <w:r w:rsidR="00E2349B" w:rsidRPr="002B1590">
        <w:rPr>
          <w:rStyle w:val="Bodytext20"/>
          <w:rFonts w:eastAsiaTheme="minorEastAsia"/>
          <w:sz w:val="28"/>
          <w:szCs w:val="28"/>
        </w:rPr>
        <w:t>належать:</w:t>
      </w:r>
    </w:p>
    <w:p w:rsidR="006E0BA1" w:rsidRPr="002B1590" w:rsidRDefault="006E0BA1" w:rsidP="002B1590">
      <w:pPr>
        <w:spacing w:after="0" w:line="360" w:lineRule="auto"/>
        <w:jc w:val="both"/>
        <w:rPr>
          <w:rStyle w:val="Bodytext20"/>
          <w:rFonts w:eastAsiaTheme="minorEastAsia"/>
          <w:sz w:val="28"/>
          <w:szCs w:val="28"/>
        </w:rPr>
      </w:pPr>
      <w:r w:rsidRPr="002B1590">
        <w:rPr>
          <w:rStyle w:val="Bodytext20"/>
          <w:rFonts w:eastAsiaTheme="minorEastAsia"/>
          <w:sz w:val="28"/>
          <w:szCs w:val="28"/>
        </w:rPr>
        <w:t>–</w:t>
      </w:r>
      <w:r w:rsidRPr="002B1590">
        <w:rPr>
          <w:rStyle w:val="Bodytext20"/>
          <w:rFonts w:eastAsiaTheme="minorEastAsia"/>
          <w:sz w:val="28"/>
          <w:szCs w:val="28"/>
        </w:rPr>
        <w:tab/>
      </w:r>
      <w:r w:rsidR="00E2349B" w:rsidRPr="002B1590">
        <w:rPr>
          <w:rStyle w:val="Bodytext20"/>
          <w:rFonts w:eastAsiaTheme="minorEastAsia"/>
          <w:sz w:val="28"/>
          <w:szCs w:val="28"/>
        </w:rPr>
        <w:t>відсутність офіційног</w:t>
      </w:r>
      <w:r w:rsidR="002C28D3" w:rsidRPr="002B1590">
        <w:rPr>
          <w:rStyle w:val="Bodytext20"/>
          <w:rFonts w:eastAsiaTheme="minorEastAsia"/>
          <w:sz w:val="28"/>
          <w:szCs w:val="28"/>
        </w:rPr>
        <w:t xml:space="preserve">о правового статусу </w:t>
      </w:r>
      <w:proofErr w:type="spellStart"/>
      <w:r w:rsidR="002C28D3" w:rsidRPr="002B1590">
        <w:rPr>
          <w:rStyle w:val="Bodytext20"/>
          <w:rFonts w:eastAsiaTheme="minorEastAsia"/>
          <w:sz w:val="28"/>
          <w:szCs w:val="28"/>
        </w:rPr>
        <w:t>криптовалют</w:t>
      </w:r>
      <w:proofErr w:type="spellEnd"/>
      <w:r w:rsidRPr="002B1590">
        <w:rPr>
          <w:rStyle w:val="Bodytext20"/>
          <w:rFonts w:eastAsiaTheme="minorEastAsia"/>
          <w:sz w:val="28"/>
          <w:szCs w:val="28"/>
        </w:rPr>
        <w:t>;</w:t>
      </w:r>
    </w:p>
    <w:p w:rsidR="007E6397" w:rsidRPr="002B1590" w:rsidRDefault="006E0BA1" w:rsidP="002B1590">
      <w:pPr>
        <w:spacing w:after="0" w:line="360" w:lineRule="auto"/>
        <w:jc w:val="both"/>
        <w:rPr>
          <w:rStyle w:val="Bodytext20"/>
          <w:rFonts w:eastAsiaTheme="minorEastAsia"/>
          <w:sz w:val="28"/>
          <w:szCs w:val="28"/>
        </w:rPr>
      </w:pPr>
      <w:r w:rsidRPr="002B1590">
        <w:rPr>
          <w:rStyle w:val="Bodytext20"/>
          <w:rFonts w:eastAsiaTheme="minorEastAsia"/>
          <w:sz w:val="28"/>
          <w:szCs w:val="28"/>
        </w:rPr>
        <w:t>–</w:t>
      </w:r>
      <w:r w:rsidRPr="002B1590">
        <w:rPr>
          <w:rStyle w:val="Bodytext20"/>
          <w:rFonts w:eastAsiaTheme="minorEastAsia"/>
          <w:sz w:val="28"/>
          <w:szCs w:val="28"/>
        </w:rPr>
        <w:tab/>
      </w:r>
      <w:r w:rsidR="007E6397" w:rsidRPr="002B1590">
        <w:rPr>
          <w:rStyle w:val="Bodytext20"/>
          <w:rFonts w:eastAsiaTheme="minorEastAsia"/>
          <w:sz w:val="28"/>
          <w:szCs w:val="28"/>
        </w:rPr>
        <w:t xml:space="preserve">не існує офіційного курсу </w:t>
      </w:r>
      <w:proofErr w:type="spellStart"/>
      <w:r w:rsidR="007E6397" w:rsidRPr="002B1590">
        <w:rPr>
          <w:rStyle w:val="Bodytext20"/>
          <w:rFonts w:eastAsiaTheme="minorEastAsia"/>
          <w:sz w:val="28"/>
          <w:szCs w:val="28"/>
        </w:rPr>
        <w:t>біткойну</w:t>
      </w:r>
      <w:proofErr w:type="spellEnd"/>
      <w:r w:rsidR="007E6397" w:rsidRPr="002B1590">
        <w:rPr>
          <w:rStyle w:val="Bodytext20"/>
          <w:rFonts w:eastAsiaTheme="minorEastAsia"/>
          <w:sz w:val="28"/>
          <w:szCs w:val="28"/>
        </w:rPr>
        <w:t xml:space="preserve"> або інших </w:t>
      </w:r>
      <w:proofErr w:type="spellStart"/>
      <w:r w:rsidR="007E6397" w:rsidRPr="002B1590">
        <w:rPr>
          <w:rStyle w:val="Bodytext20"/>
          <w:rFonts w:eastAsiaTheme="minorEastAsia"/>
          <w:sz w:val="28"/>
          <w:szCs w:val="28"/>
        </w:rPr>
        <w:t>криптовалют</w:t>
      </w:r>
      <w:proofErr w:type="spellEnd"/>
      <w:r w:rsidR="007E6397" w:rsidRPr="002B1590">
        <w:rPr>
          <w:rStyle w:val="Bodytext20"/>
          <w:rFonts w:eastAsiaTheme="minorEastAsia"/>
          <w:sz w:val="28"/>
          <w:szCs w:val="28"/>
        </w:rPr>
        <w:t xml:space="preserve"> відносно </w:t>
      </w:r>
      <w:proofErr w:type="spellStart"/>
      <w:r w:rsidR="007E6397" w:rsidRPr="002B1590">
        <w:rPr>
          <w:rStyle w:val="Bodytext20"/>
          <w:rFonts w:eastAsiaTheme="minorEastAsia"/>
          <w:sz w:val="28"/>
          <w:szCs w:val="28"/>
        </w:rPr>
        <w:t>фіатних</w:t>
      </w:r>
      <w:proofErr w:type="spellEnd"/>
      <w:r w:rsidR="007E6397" w:rsidRPr="002B1590">
        <w:rPr>
          <w:rStyle w:val="Bodytext20"/>
          <w:rFonts w:eastAsiaTheme="minorEastAsia"/>
          <w:sz w:val="28"/>
          <w:szCs w:val="28"/>
        </w:rPr>
        <w:t xml:space="preserve"> національних валют - їх курс визначається під час торгів на віртуальних </w:t>
      </w:r>
      <w:proofErr w:type="spellStart"/>
      <w:r w:rsidR="002C28D3" w:rsidRPr="002B1590">
        <w:rPr>
          <w:rStyle w:val="Bodytext20"/>
          <w:rFonts w:eastAsiaTheme="minorEastAsia"/>
          <w:sz w:val="28"/>
          <w:szCs w:val="28"/>
          <w:lang w:eastAsia="en-US" w:bidi="en-US"/>
        </w:rPr>
        <w:t>біткойн</w:t>
      </w:r>
      <w:r w:rsidR="007E6397" w:rsidRPr="002B1590">
        <w:rPr>
          <w:rStyle w:val="Bodytext20"/>
          <w:rFonts w:eastAsiaTheme="minorEastAsia"/>
          <w:sz w:val="28"/>
          <w:szCs w:val="28"/>
        </w:rPr>
        <w:t>-біржах</w:t>
      </w:r>
      <w:proofErr w:type="spellEnd"/>
      <w:r w:rsidR="007E6397" w:rsidRPr="002B1590">
        <w:rPr>
          <w:rStyle w:val="Bodytext20"/>
          <w:rFonts w:eastAsiaTheme="minorEastAsia"/>
          <w:sz w:val="28"/>
          <w:szCs w:val="28"/>
        </w:rPr>
        <w:t xml:space="preserve"> та обмінних майданчиках</w:t>
      </w:r>
      <w:r w:rsidR="00C16ECE" w:rsidRPr="002B1590">
        <w:rPr>
          <w:rStyle w:val="Bodytext20"/>
          <w:rFonts w:eastAsiaTheme="minorEastAsia"/>
          <w:sz w:val="28"/>
          <w:szCs w:val="28"/>
        </w:rPr>
        <w:t>;</w:t>
      </w:r>
    </w:p>
    <w:p w:rsidR="00C16ECE" w:rsidRPr="002B1590" w:rsidRDefault="00C16ECE" w:rsidP="002B1590">
      <w:pPr>
        <w:spacing w:after="0" w:line="360" w:lineRule="auto"/>
        <w:jc w:val="both"/>
        <w:rPr>
          <w:rStyle w:val="Bodytext20"/>
          <w:rFonts w:eastAsiaTheme="minorEastAsia"/>
          <w:sz w:val="28"/>
          <w:szCs w:val="28"/>
        </w:rPr>
      </w:pPr>
      <w:r w:rsidRPr="002B1590">
        <w:rPr>
          <w:rStyle w:val="Bodytext20"/>
          <w:rFonts w:eastAsiaTheme="minorEastAsia"/>
          <w:sz w:val="28"/>
          <w:szCs w:val="28"/>
        </w:rPr>
        <w:t xml:space="preserve">– </w:t>
      </w:r>
      <w:r w:rsidRPr="002B1590">
        <w:rPr>
          <w:rStyle w:val="Bodytext20"/>
          <w:rFonts w:eastAsiaTheme="minorEastAsia"/>
          <w:sz w:val="28"/>
          <w:szCs w:val="28"/>
        </w:rPr>
        <w:tab/>
        <w:t xml:space="preserve">відсутність єдиного емісійного центру </w:t>
      </w:r>
      <w:r w:rsidR="00D5212B" w:rsidRPr="002B1590">
        <w:rPr>
          <w:rStyle w:val="Bodytext20"/>
          <w:rFonts w:eastAsiaTheme="minorEastAsia"/>
          <w:sz w:val="28"/>
          <w:szCs w:val="28"/>
        </w:rPr>
        <w:t xml:space="preserve">коштів </w:t>
      </w:r>
      <w:r w:rsidRPr="002B1590">
        <w:rPr>
          <w:rStyle w:val="Bodytext20"/>
          <w:rFonts w:eastAsiaTheme="minorEastAsia"/>
          <w:sz w:val="28"/>
          <w:szCs w:val="28"/>
        </w:rPr>
        <w:t xml:space="preserve">як це </w:t>
      </w:r>
      <w:proofErr w:type="spellStart"/>
      <w:r w:rsidR="00131918" w:rsidRPr="002B1590">
        <w:rPr>
          <w:rStyle w:val="Bodytext20"/>
          <w:rFonts w:eastAsiaTheme="minorEastAsia"/>
          <w:sz w:val="28"/>
          <w:szCs w:val="28"/>
        </w:rPr>
        <w:t>загальноприйнято</w:t>
      </w:r>
      <w:proofErr w:type="spellEnd"/>
      <w:r w:rsidR="0067617E" w:rsidRPr="002B1590">
        <w:rPr>
          <w:rStyle w:val="Bodytext20"/>
          <w:rFonts w:eastAsiaTheme="minorEastAsia"/>
          <w:sz w:val="28"/>
          <w:szCs w:val="28"/>
        </w:rPr>
        <w:t xml:space="preserve"> </w:t>
      </w:r>
      <w:r w:rsidR="00D5212B" w:rsidRPr="002B1590">
        <w:rPr>
          <w:rStyle w:val="Bodytext20"/>
          <w:rFonts w:eastAsiaTheme="minorEastAsia"/>
          <w:sz w:val="28"/>
          <w:szCs w:val="28"/>
        </w:rPr>
        <w:t>у більшості держав світу</w:t>
      </w:r>
      <w:r w:rsidR="00B47451" w:rsidRPr="002B1590">
        <w:rPr>
          <w:rStyle w:val="Bodytext20"/>
          <w:rFonts w:eastAsiaTheme="minorEastAsia"/>
          <w:sz w:val="28"/>
          <w:szCs w:val="28"/>
        </w:rPr>
        <w:t xml:space="preserve"> (децентралізована емісія)</w:t>
      </w:r>
      <w:r w:rsidR="00D5212B" w:rsidRPr="002B1590">
        <w:rPr>
          <w:rStyle w:val="Bodytext20"/>
          <w:rFonts w:eastAsiaTheme="minorEastAsia"/>
          <w:sz w:val="28"/>
          <w:szCs w:val="28"/>
        </w:rPr>
        <w:t>;</w:t>
      </w:r>
    </w:p>
    <w:p w:rsidR="00D5212B" w:rsidRPr="002B1590" w:rsidRDefault="00CD546C" w:rsidP="002B1590">
      <w:pPr>
        <w:spacing w:after="0" w:line="360" w:lineRule="auto"/>
        <w:jc w:val="both"/>
        <w:rPr>
          <w:rStyle w:val="Bodytext20"/>
          <w:rFonts w:eastAsiaTheme="minorEastAsia"/>
          <w:sz w:val="28"/>
          <w:szCs w:val="28"/>
        </w:rPr>
      </w:pPr>
      <w:r w:rsidRPr="002B1590">
        <w:rPr>
          <w:rStyle w:val="Bodytext20"/>
          <w:rFonts w:eastAsiaTheme="minorEastAsia"/>
          <w:sz w:val="28"/>
          <w:szCs w:val="28"/>
        </w:rPr>
        <w:t>–</w:t>
      </w:r>
      <w:r w:rsidR="0067132A" w:rsidRPr="002B1590">
        <w:rPr>
          <w:rStyle w:val="Bodytext20"/>
          <w:rFonts w:eastAsiaTheme="minorEastAsia"/>
          <w:sz w:val="28"/>
          <w:szCs w:val="28"/>
        </w:rPr>
        <w:tab/>
        <w:t>анонімність платників;</w:t>
      </w:r>
    </w:p>
    <w:p w:rsidR="0067132A" w:rsidRPr="002B1590" w:rsidRDefault="0067132A" w:rsidP="002B1590">
      <w:pPr>
        <w:spacing w:after="0" w:line="360" w:lineRule="auto"/>
        <w:jc w:val="both"/>
        <w:rPr>
          <w:rStyle w:val="Bodytext20"/>
          <w:rFonts w:eastAsiaTheme="minorEastAsia"/>
          <w:sz w:val="28"/>
          <w:szCs w:val="28"/>
        </w:rPr>
      </w:pPr>
      <w:r w:rsidRPr="002B1590">
        <w:rPr>
          <w:rStyle w:val="Bodytext20"/>
          <w:rFonts w:eastAsiaTheme="minorEastAsia"/>
          <w:sz w:val="28"/>
          <w:szCs w:val="28"/>
        </w:rPr>
        <w:t xml:space="preserve">– </w:t>
      </w:r>
      <w:r w:rsidR="00F8772D" w:rsidRPr="002B1590">
        <w:rPr>
          <w:rStyle w:val="Bodytext20"/>
          <w:rFonts w:eastAsiaTheme="minorEastAsia"/>
          <w:sz w:val="28"/>
          <w:szCs w:val="28"/>
        </w:rPr>
        <w:tab/>
      </w:r>
      <w:r w:rsidR="006770A3" w:rsidRPr="002B1590">
        <w:rPr>
          <w:rStyle w:val="Bodytext20"/>
          <w:rFonts w:eastAsiaTheme="minorEastAsia"/>
          <w:sz w:val="28"/>
          <w:szCs w:val="28"/>
        </w:rPr>
        <w:t>відсутність інфляційних процесів через чітко визначену кількість монет, що можуть перебувати у обігу та не мож</w:t>
      </w:r>
      <w:r w:rsidR="006017D7" w:rsidRPr="002B1590">
        <w:rPr>
          <w:rStyle w:val="Bodytext20"/>
          <w:rFonts w:eastAsiaTheme="minorEastAsia"/>
          <w:sz w:val="28"/>
          <w:szCs w:val="28"/>
        </w:rPr>
        <w:t>е бути змінена</w:t>
      </w:r>
      <w:r w:rsidR="006770A3" w:rsidRPr="002B1590">
        <w:rPr>
          <w:rStyle w:val="Bodytext20"/>
          <w:rFonts w:eastAsiaTheme="minorEastAsia"/>
          <w:sz w:val="28"/>
          <w:szCs w:val="28"/>
        </w:rPr>
        <w:t xml:space="preserve"> (загальна кількість </w:t>
      </w:r>
      <w:proofErr w:type="spellStart"/>
      <w:r w:rsidR="006770A3" w:rsidRPr="002B1590">
        <w:rPr>
          <w:rStyle w:val="Bodytext20"/>
          <w:rFonts w:eastAsiaTheme="minorEastAsia"/>
          <w:sz w:val="28"/>
          <w:szCs w:val="28"/>
        </w:rPr>
        <w:t>біткойнів</w:t>
      </w:r>
      <w:proofErr w:type="spellEnd"/>
      <w:r w:rsidR="006770A3" w:rsidRPr="002B1590">
        <w:rPr>
          <w:rStyle w:val="Bodytext20"/>
          <w:rFonts w:eastAsiaTheme="minorEastAsia"/>
          <w:sz w:val="28"/>
          <w:szCs w:val="28"/>
        </w:rPr>
        <w:t xml:space="preserve"> була закладена у розмірі 21 мільйон</w:t>
      </w:r>
      <w:r w:rsidR="0054417A" w:rsidRPr="002B1590">
        <w:rPr>
          <w:rStyle w:val="Bodytext20"/>
          <w:rFonts w:eastAsiaTheme="minorEastAsia"/>
          <w:sz w:val="28"/>
          <w:szCs w:val="28"/>
        </w:rPr>
        <w:t xml:space="preserve"> монет</w:t>
      </w:r>
      <w:r w:rsidR="006770A3" w:rsidRPr="002B1590">
        <w:rPr>
          <w:rStyle w:val="Bodytext20"/>
          <w:rFonts w:eastAsiaTheme="minorEastAsia"/>
          <w:sz w:val="28"/>
          <w:szCs w:val="28"/>
        </w:rPr>
        <w:t>)</w:t>
      </w:r>
      <w:r w:rsidR="006017D7" w:rsidRPr="002B1590">
        <w:rPr>
          <w:rStyle w:val="Bodytext20"/>
          <w:rFonts w:eastAsiaTheme="minorEastAsia"/>
          <w:sz w:val="28"/>
          <w:szCs w:val="28"/>
        </w:rPr>
        <w:t>;</w:t>
      </w:r>
    </w:p>
    <w:p w:rsidR="00116467" w:rsidRPr="002B1590" w:rsidRDefault="006017D7" w:rsidP="002B159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uk-UA"/>
        </w:rPr>
      </w:pPr>
      <w:r w:rsidRPr="002B1590">
        <w:rPr>
          <w:rStyle w:val="Bodytext20"/>
          <w:rFonts w:eastAsiaTheme="minorEastAsia"/>
          <w:sz w:val="28"/>
          <w:szCs w:val="28"/>
        </w:rPr>
        <w:t>–</w:t>
      </w:r>
      <w:r w:rsidR="00894E10" w:rsidRPr="002B1590">
        <w:rPr>
          <w:rStyle w:val="Bodytext20"/>
          <w:rFonts w:eastAsiaTheme="minorEastAsia"/>
          <w:sz w:val="28"/>
          <w:szCs w:val="28"/>
        </w:rPr>
        <w:tab/>
      </w:r>
      <w:r w:rsidR="00415AF4" w:rsidRPr="002B1590">
        <w:rPr>
          <w:rStyle w:val="Bodytext20"/>
          <w:rFonts w:eastAsiaTheme="minorEastAsia"/>
          <w:sz w:val="28"/>
          <w:szCs w:val="28"/>
        </w:rPr>
        <w:t xml:space="preserve">ефективність та життєдіяльність </w:t>
      </w:r>
      <w:r w:rsidR="00D30CD0" w:rsidRPr="002B1590">
        <w:rPr>
          <w:rStyle w:val="Bodytext20"/>
          <w:rFonts w:eastAsiaTheme="minorEastAsia"/>
          <w:sz w:val="28"/>
          <w:szCs w:val="28"/>
        </w:rPr>
        <w:t xml:space="preserve">базується виключно на </w:t>
      </w:r>
      <w:r w:rsidR="00EA4F80" w:rsidRPr="002B1590">
        <w:rPr>
          <w:rStyle w:val="Bodytext20"/>
          <w:rFonts w:eastAsiaTheme="minorEastAsia"/>
          <w:sz w:val="28"/>
          <w:szCs w:val="28"/>
        </w:rPr>
        <w:t xml:space="preserve">активності </w:t>
      </w:r>
      <w:r w:rsidR="00613C22" w:rsidRPr="002B1590">
        <w:rPr>
          <w:rStyle w:val="Bodytext20"/>
          <w:rFonts w:eastAsiaTheme="minorEastAsia"/>
          <w:sz w:val="28"/>
          <w:szCs w:val="28"/>
        </w:rPr>
        <w:t>учасників ринку (</w:t>
      </w:r>
      <w:r w:rsidR="005A0F15" w:rsidRPr="002B1590">
        <w:rPr>
          <w:rStyle w:val="Bodytext20"/>
          <w:rFonts w:eastAsiaTheme="minorEastAsia"/>
          <w:sz w:val="28"/>
          <w:szCs w:val="28"/>
        </w:rPr>
        <w:t xml:space="preserve"> система діє</w:t>
      </w:r>
      <w:r w:rsidR="00DB0F68" w:rsidRPr="002B1590">
        <w:rPr>
          <w:rStyle w:val="Bodytext20"/>
          <w:rFonts w:eastAsiaTheme="minorEastAsia"/>
          <w:sz w:val="28"/>
          <w:szCs w:val="28"/>
        </w:rPr>
        <w:t xml:space="preserve"> доти, доки </w:t>
      </w:r>
      <w:r w:rsidR="005E48CA" w:rsidRPr="002B1590">
        <w:rPr>
          <w:rStyle w:val="Bodytext20"/>
          <w:rFonts w:eastAsiaTheme="minorEastAsia"/>
          <w:sz w:val="28"/>
          <w:szCs w:val="28"/>
        </w:rPr>
        <w:t xml:space="preserve">проводяться </w:t>
      </w:r>
      <w:r w:rsidR="00DB0F68" w:rsidRPr="002B1590">
        <w:rPr>
          <w:rStyle w:val="Bodytext20"/>
          <w:rFonts w:eastAsiaTheme="minorEastAsia"/>
          <w:sz w:val="28"/>
          <w:szCs w:val="28"/>
        </w:rPr>
        <w:t xml:space="preserve">економічні операції з </w:t>
      </w:r>
      <w:proofErr w:type="spellStart"/>
      <w:r w:rsidR="00DB0F68" w:rsidRPr="002B1590">
        <w:rPr>
          <w:rStyle w:val="Bodytext20"/>
          <w:rFonts w:eastAsiaTheme="minorEastAsia"/>
          <w:sz w:val="28"/>
          <w:szCs w:val="28"/>
        </w:rPr>
        <w:t>біткойнами</w:t>
      </w:r>
      <w:proofErr w:type="spellEnd"/>
      <w:r w:rsidR="001815A8" w:rsidRPr="002B1590">
        <w:rPr>
          <w:rStyle w:val="Bodytext20"/>
          <w:rFonts w:eastAsiaTheme="minorEastAsia"/>
          <w:sz w:val="28"/>
          <w:szCs w:val="28"/>
        </w:rPr>
        <w:t>)</w:t>
      </w:r>
      <w:r w:rsidR="00406E7E" w:rsidRPr="002B1590">
        <w:rPr>
          <w:rStyle w:val="Bodytext20"/>
          <w:rFonts w:eastAsiaTheme="minorEastAsia"/>
          <w:sz w:val="28"/>
          <w:szCs w:val="28"/>
        </w:rPr>
        <w:t>.</w:t>
      </w:r>
    </w:p>
    <w:p w:rsidR="007E6397" w:rsidRPr="002B1590" w:rsidRDefault="00116467" w:rsidP="002B159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  <w:r w:rsidRPr="002B1590">
        <w:rPr>
          <w:rFonts w:ascii="Times New Roman" w:hAnsi="Times New Roman" w:cs="Times New Roman"/>
          <w:color w:val="000000"/>
          <w:sz w:val="28"/>
          <w:szCs w:val="28"/>
          <w:lang w:val="ru-RU" w:bidi="uk-UA"/>
        </w:rPr>
        <w:tab/>
      </w:r>
      <w:r w:rsidR="0088075F" w:rsidRPr="002B1590">
        <w:rPr>
          <w:rStyle w:val="Bodytext20"/>
          <w:rFonts w:eastAsiaTheme="minorEastAsia"/>
          <w:sz w:val="28"/>
          <w:szCs w:val="28"/>
        </w:rPr>
        <w:t>Зважаючи на</w:t>
      </w:r>
      <w:r w:rsidR="00FC01B7" w:rsidRPr="002B1590">
        <w:rPr>
          <w:rStyle w:val="Bodytext20"/>
          <w:rFonts w:eastAsiaTheme="minorEastAsia"/>
          <w:sz w:val="28"/>
          <w:szCs w:val="28"/>
        </w:rPr>
        <w:t xml:space="preserve"> перелічені ознаки світові держави по різному під</w:t>
      </w:r>
      <w:r w:rsidR="00CE4E30" w:rsidRPr="002B1590">
        <w:rPr>
          <w:rStyle w:val="Bodytext20"/>
          <w:rFonts w:eastAsiaTheme="minorEastAsia"/>
          <w:sz w:val="28"/>
          <w:szCs w:val="28"/>
        </w:rPr>
        <w:t>і</w:t>
      </w:r>
      <w:r w:rsidR="00FC01B7" w:rsidRPr="002B1590">
        <w:rPr>
          <w:rStyle w:val="Bodytext20"/>
          <w:rFonts w:eastAsiaTheme="minorEastAsia"/>
          <w:sz w:val="28"/>
          <w:szCs w:val="28"/>
        </w:rPr>
        <w:t xml:space="preserve">йшли до закріплення </w:t>
      </w:r>
      <w:r w:rsidR="004264FB" w:rsidRPr="002B1590">
        <w:rPr>
          <w:rStyle w:val="Bodytext20"/>
          <w:rFonts w:eastAsiaTheme="minorEastAsia"/>
          <w:sz w:val="28"/>
          <w:szCs w:val="28"/>
        </w:rPr>
        <w:t xml:space="preserve">статусу </w:t>
      </w:r>
      <w:proofErr w:type="spellStart"/>
      <w:r w:rsidR="004264FB" w:rsidRPr="002B1590">
        <w:rPr>
          <w:rStyle w:val="Bodytext20"/>
          <w:rFonts w:eastAsiaTheme="minorEastAsia"/>
          <w:sz w:val="28"/>
          <w:szCs w:val="28"/>
        </w:rPr>
        <w:t>криптовалют</w:t>
      </w:r>
      <w:proofErr w:type="spellEnd"/>
      <w:r w:rsidR="004264FB" w:rsidRPr="002B1590">
        <w:rPr>
          <w:rStyle w:val="Bodytext20"/>
          <w:rFonts w:eastAsiaTheme="minorEastAsia"/>
          <w:sz w:val="28"/>
          <w:szCs w:val="28"/>
        </w:rPr>
        <w:t xml:space="preserve"> у</w:t>
      </w:r>
      <w:r w:rsidR="00737D4B" w:rsidRPr="002B1590">
        <w:rPr>
          <w:rStyle w:val="Bodytext20"/>
          <w:rFonts w:eastAsiaTheme="minorEastAsia"/>
          <w:sz w:val="28"/>
          <w:szCs w:val="28"/>
        </w:rPr>
        <w:t xml:space="preserve"> національних законода</w:t>
      </w:r>
      <w:r w:rsidR="00A845AD" w:rsidRPr="002B1590">
        <w:rPr>
          <w:rStyle w:val="Bodytext20"/>
          <w:rFonts w:eastAsiaTheme="minorEastAsia"/>
          <w:sz w:val="28"/>
          <w:szCs w:val="28"/>
        </w:rPr>
        <w:t>вствах.</w:t>
      </w:r>
      <w:r w:rsidR="007E6397" w:rsidRPr="002B1590">
        <w:rPr>
          <w:rStyle w:val="Bodytext20"/>
          <w:rFonts w:eastAsiaTheme="minorEastAsia"/>
          <w:sz w:val="28"/>
          <w:szCs w:val="28"/>
        </w:rPr>
        <w:t xml:space="preserve"> </w:t>
      </w:r>
      <w:r w:rsidR="00A845AD" w:rsidRPr="002B1590">
        <w:rPr>
          <w:rStyle w:val="Bodytext20"/>
          <w:rFonts w:eastAsiaTheme="minorEastAsia"/>
          <w:sz w:val="28"/>
          <w:szCs w:val="28"/>
        </w:rPr>
        <w:t xml:space="preserve">У </w:t>
      </w:r>
      <w:r w:rsidR="007E6397" w:rsidRPr="002B1590">
        <w:rPr>
          <w:rStyle w:val="Bodytext20"/>
          <w:rFonts w:eastAsiaTheme="minorEastAsia"/>
          <w:sz w:val="28"/>
          <w:szCs w:val="28"/>
        </w:rPr>
        <w:t xml:space="preserve">Канаді та </w:t>
      </w:r>
      <w:r w:rsidR="007E6397" w:rsidRPr="002B1590">
        <w:rPr>
          <w:rStyle w:val="Bodytext20"/>
          <w:rFonts w:eastAsiaTheme="minorEastAsia"/>
          <w:sz w:val="28"/>
          <w:szCs w:val="28"/>
        </w:rPr>
        <w:lastRenderedPageBreak/>
        <w:t>Нідерландах</w:t>
      </w:r>
      <w:r w:rsidR="00A845AD" w:rsidRPr="002B1590">
        <w:rPr>
          <w:rStyle w:val="Bodytext20"/>
          <w:rFonts w:eastAsiaTheme="minorEastAsia"/>
          <w:sz w:val="28"/>
          <w:szCs w:val="28"/>
        </w:rPr>
        <w:t>, наприклад,</w:t>
      </w:r>
      <w:r w:rsidR="007E6397" w:rsidRPr="002B1590">
        <w:rPr>
          <w:rStyle w:val="Bodytext20"/>
          <w:rFonts w:eastAsiaTheme="minorEastAsia"/>
          <w:sz w:val="28"/>
          <w:szCs w:val="28"/>
        </w:rPr>
        <w:t xml:space="preserve"> до </w:t>
      </w:r>
      <w:proofErr w:type="spellStart"/>
      <w:r w:rsidR="007E6397" w:rsidRPr="002B1590">
        <w:rPr>
          <w:rStyle w:val="Bodytext20"/>
          <w:rFonts w:eastAsiaTheme="minorEastAsia"/>
          <w:sz w:val="28"/>
          <w:szCs w:val="28"/>
        </w:rPr>
        <w:t>криптовалют</w:t>
      </w:r>
      <w:proofErr w:type="spellEnd"/>
      <w:r w:rsidR="007E6397" w:rsidRPr="002B1590">
        <w:rPr>
          <w:rStyle w:val="Bodytext20"/>
          <w:rFonts w:eastAsiaTheme="minorEastAsia"/>
          <w:sz w:val="28"/>
          <w:szCs w:val="28"/>
        </w:rPr>
        <w:t xml:space="preserve"> ставляться як до електронних гроше</w:t>
      </w:r>
      <w:r w:rsidR="00A845AD" w:rsidRPr="002B1590">
        <w:rPr>
          <w:rStyle w:val="Bodytext20"/>
          <w:rFonts w:eastAsiaTheme="minorEastAsia"/>
          <w:sz w:val="28"/>
          <w:szCs w:val="28"/>
        </w:rPr>
        <w:t>й [</w:t>
      </w:r>
      <w:r w:rsidR="00705232" w:rsidRPr="002B1590">
        <w:rPr>
          <w:rStyle w:val="Bodytext20"/>
          <w:rFonts w:eastAsiaTheme="minorEastAsia"/>
          <w:sz w:val="28"/>
          <w:szCs w:val="28"/>
        </w:rPr>
        <w:t>16</w:t>
      </w:r>
      <w:r w:rsidR="00BB599B" w:rsidRPr="002B1590">
        <w:rPr>
          <w:rStyle w:val="Bodytext20"/>
          <w:rFonts w:eastAsiaTheme="minorEastAsia"/>
          <w:sz w:val="28"/>
          <w:szCs w:val="28"/>
        </w:rPr>
        <w:t>]; у</w:t>
      </w:r>
      <w:r w:rsidR="00655C97" w:rsidRPr="002B1590">
        <w:rPr>
          <w:rStyle w:val="Bodytext20"/>
          <w:rFonts w:eastAsiaTheme="minorEastAsia"/>
          <w:sz w:val="28"/>
          <w:szCs w:val="28"/>
        </w:rPr>
        <w:t xml:space="preserve"> </w:t>
      </w:r>
      <w:r w:rsidR="007E6397" w:rsidRPr="002B1590">
        <w:rPr>
          <w:rStyle w:val="Bodytext20"/>
          <w:rFonts w:eastAsiaTheme="minorEastAsia"/>
          <w:sz w:val="28"/>
          <w:szCs w:val="28"/>
          <w:lang w:eastAsia="ru-RU" w:bidi="ru-RU"/>
        </w:rPr>
        <w:t xml:space="preserve">США </w:t>
      </w:r>
      <w:proofErr w:type="spellStart"/>
      <w:r w:rsidR="007E6397" w:rsidRPr="002B1590">
        <w:rPr>
          <w:rStyle w:val="Bodytext20"/>
          <w:rFonts w:eastAsiaTheme="minorEastAsia"/>
          <w:sz w:val="28"/>
          <w:szCs w:val="28"/>
          <w:lang w:eastAsia="ru-RU" w:bidi="ru-RU"/>
        </w:rPr>
        <w:t>прецедентна</w:t>
      </w:r>
      <w:proofErr w:type="spellEnd"/>
      <w:r w:rsidR="007E6397" w:rsidRPr="002B1590">
        <w:rPr>
          <w:rStyle w:val="Bodytext20"/>
          <w:rFonts w:eastAsiaTheme="minorEastAsia"/>
          <w:sz w:val="28"/>
          <w:szCs w:val="28"/>
          <w:lang w:eastAsia="ru-RU" w:bidi="ru-RU"/>
        </w:rPr>
        <w:t xml:space="preserve"> </w:t>
      </w:r>
      <w:r w:rsidR="007E6397" w:rsidRPr="002B1590">
        <w:rPr>
          <w:rStyle w:val="Bodytext20"/>
          <w:rFonts w:eastAsiaTheme="minorEastAsia"/>
          <w:sz w:val="28"/>
          <w:szCs w:val="28"/>
        </w:rPr>
        <w:t xml:space="preserve">практика сформувала позицію, що </w:t>
      </w:r>
      <w:proofErr w:type="spellStart"/>
      <w:r w:rsidR="007E6397" w:rsidRPr="002B1590">
        <w:rPr>
          <w:rStyle w:val="Bodytext20"/>
          <w:rFonts w:eastAsiaTheme="minorEastAsia"/>
          <w:sz w:val="28"/>
          <w:szCs w:val="28"/>
        </w:rPr>
        <w:t>криптовалюти</w:t>
      </w:r>
      <w:proofErr w:type="spellEnd"/>
      <w:r w:rsidR="007E6397" w:rsidRPr="002B1590">
        <w:rPr>
          <w:rStyle w:val="Bodytext20"/>
          <w:rFonts w:eastAsiaTheme="minorEastAsia"/>
          <w:sz w:val="28"/>
          <w:szCs w:val="28"/>
        </w:rPr>
        <w:t xml:space="preserve"> є «... валюто</w:t>
      </w:r>
      <w:r w:rsidR="003E1724" w:rsidRPr="002B1590">
        <w:rPr>
          <w:rStyle w:val="Bodytext20"/>
          <w:rFonts w:eastAsiaTheme="minorEastAsia"/>
          <w:sz w:val="28"/>
          <w:szCs w:val="28"/>
        </w:rPr>
        <w:t xml:space="preserve">ю, або ж іншою формою грошей» </w:t>
      </w:r>
      <w:r w:rsidR="00CB27FD" w:rsidRPr="002B1590">
        <w:rPr>
          <w:rStyle w:val="Bodytext20"/>
          <w:rFonts w:eastAsiaTheme="minorEastAsia"/>
          <w:sz w:val="28"/>
          <w:szCs w:val="28"/>
        </w:rPr>
        <w:t>[</w:t>
      </w:r>
      <w:r w:rsidR="00705232" w:rsidRPr="002B1590">
        <w:rPr>
          <w:rStyle w:val="Bodytext20"/>
          <w:rFonts w:eastAsiaTheme="minorEastAsia"/>
          <w:sz w:val="28"/>
          <w:szCs w:val="28"/>
        </w:rPr>
        <w:t>16</w:t>
      </w:r>
      <w:r w:rsidR="003E1724" w:rsidRPr="002B1590">
        <w:rPr>
          <w:rStyle w:val="Bodytext20"/>
          <w:rFonts w:eastAsiaTheme="minorEastAsia"/>
          <w:sz w:val="28"/>
          <w:szCs w:val="28"/>
        </w:rPr>
        <w:t>]; у</w:t>
      </w:r>
      <w:r w:rsidR="007E6397" w:rsidRPr="002B1590">
        <w:rPr>
          <w:rStyle w:val="Bodytext20"/>
          <w:rFonts w:eastAsiaTheme="minorEastAsia"/>
          <w:sz w:val="28"/>
          <w:szCs w:val="28"/>
        </w:rPr>
        <w:t xml:space="preserve"> Німеччині </w:t>
      </w:r>
      <w:proofErr w:type="spellStart"/>
      <w:r w:rsidR="007E6397" w:rsidRPr="002B1590">
        <w:rPr>
          <w:rStyle w:val="Bodytext20"/>
          <w:rFonts w:eastAsiaTheme="minorEastAsia"/>
          <w:sz w:val="28"/>
          <w:szCs w:val="28"/>
        </w:rPr>
        <w:t>криптовалюти</w:t>
      </w:r>
      <w:proofErr w:type="spellEnd"/>
      <w:r w:rsidR="007E6397" w:rsidRPr="002B1590">
        <w:rPr>
          <w:rStyle w:val="Bodytext20"/>
          <w:rFonts w:eastAsiaTheme="minorEastAsia"/>
          <w:sz w:val="28"/>
          <w:szCs w:val="28"/>
        </w:rPr>
        <w:t xml:space="preserve"> визначаються як «приватні кошти», які можуть використовуватися в якості оплати і замінювати традиційну валюту в</w:t>
      </w:r>
      <w:r w:rsidR="001649FC" w:rsidRPr="002B1590">
        <w:rPr>
          <w:rStyle w:val="Bodytext20"/>
          <w:rFonts w:eastAsiaTheme="minorEastAsia"/>
          <w:sz w:val="28"/>
          <w:szCs w:val="28"/>
        </w:rPr>
        <w:t xml:space="preserve"> цивільно-правових договорах</w:t>
      </w:r>
      <w:r w:rsidR="008D21B0" w:rsidRPr="002B1590">
        <w:rPr>
          <w:rStyle w:val="Bodytext20"/>
          <w:rFonts w:eastAsiaTheme="minorEastAsia"/>
          <w:sz w:val="28"/>
          <w:szCs w:val="28"/>
        </w:rPr>
        <w:t>[</w:t>
      </w:r>
      <w:r w:rsidR="00705232" w:rsidRPr="002B1590">
        <w:rPr>
          <w:rStyle w:val="Bodytext20"/>
          <w:rFonts w:eastAsiaTheme="minorEastAsia"/>
          <w:sz w:val="28"/>
          <w:szCs w:val="28"/>
        </w:rPr>
        <w:t>16</w:t>
      </w:r>
      <w:r w:rsidR="004B2C40" w:rsidRPr="002B1590">
        <w:rPr>
          <w:rStyle w:val="Bodytext20"/>
          <w:rFonts w:eastAsiaTheme="minorEastAsia"/>
          <w:sz w:val="28"/>
          <w:szCs w:val="28"/>
        </w:rPr>
        <w:t>]; у</w:t>
      </w:r>
      <w:r w:rsidR="007E6397" w:rsidRPr="002B1590">
        <w:rPr>
          <w:rStyle w:val="Bodytext20"/>
          <w:rFonts w:eastAsiaTheme="minorEastAsia"/>
          <w:sz w:val="28"/>
          <w:szCs w:val="28"/>
        </w:rPr>
        <w:t xml:space="preserve"> Швейцарії </w:t>
      </w:r>
      <w:proofErr w:type="spellStart"/>
      <w:r w:rsidR="007E6397" w:rsidRPr="002B1590">
        <w:rPr>
          <w:rStyle w:val="Bodytext20"/>
          <w:rFonts w:eastAsiaTheme="minorEastAsia"/>
          <w:sz w:val="28"/>
          <w:szCs w:val="28"/>
        </w:rPr>
        <w:t>криптовалюти</w:t>
      </w:r>
      <w:proofErr w:type="spellEnd"/>
      <w:r w:rsidR="007E6397" w:rsidRPr="002B1590">
        <w:rPr>
          <w:rStyle w:val="Bodytext20"/>
          <w:rFonts w:eastAsiaTheme="minorEastAsia"/>
          <w:sz w:val="28"/>
          <w:szCs w:val="28"/>
        </w:rPr>
        <w:t xml:space="preserve"> визнаються спеціальним видом валют - цифровою валютою, яка має такий же правовий статус, що і національна валюта цієї</w:t>
      </w:r>
      <w:r w:rsidR="00DF432F" w:rsidRPr="002B1590">
        <w:rPr>
          <w:rStyle w:val="Bodytext20"/>
          <w:rFonts w:eastAsiaTheme="minorEastAsia"/>
          <w:sz w:val="28"/>
          <w:szCs w:val="28"/>
        </w:rPr>
        <w:t xml:space="preserve"> країни (швейцарський франк) [</w:t>
      </w:r>
      <w:r w:rsidR="00705232" w:rsidRPr="002B1590">
        <w:rPr>
          <w:rStyle w:val="Bodytext20"/>
          <w:rFonts w:eastAsiaTheme="minorEastAsia"/>
          <w:sz w:val="28"/>
          <w:szCs w:val="28"/>
        </w:rPr>
        <w:t>16</w:t>
      </w:r>
      <w:r w:rsidR="00DF432F" w:rsidRPr="002B1590">
        <w:rPr>
          <w:rStyle w:val="Bodytext20"/>
          <w:rFonts w:eastAsiaTheme="minorEastAsia"/>
          <w:sz w:val="28"/>
          <w:szCs w:val="28"/>
        </w:rPr>
        <w:t>];</w:t>
      </w:r>
      <w:r w:rsidR="00D922E0" w:rsidRPr="002B1590">
        <w:rPr>
          <w:rStyle w:val="Bodytext20"/>
          <w:rFonts w:eastAsiaTheme="minorEastAsia"/>
          <w:sz w:val="28"/>
          <w:szCs w:val="28"/>
        </w:rPr>
        <w:t xml:space="preserve"> Японія визнала</w:t>
      </w:r>
      <w:r w:rsidR="00EE0C96" w:rsidRPr="002B1590">
        <w:rPr>
          <w:rStyle w:val="Bodytext20"/>
          <w:rFonts w:eastAsiaTheme="minorEastAsia"/>
          <w:sz w:val="28"/>
          <w:szCs w:val="28"/>
        </w:rPr>
        <w:t xml:space="preserve"> </w:t>
      </w:r>
      <w:proofErr w:type="spellStart"/>
      <w:r w:rsidR="00097255" w:rsidRPr="002B1590">
        <w:rPr>
          <w:rStyle w:val="Bodytext20"/>
          <w:rFonts w:eastAsiaTheme="minorEastAsia"/>
          <w:sz w:val="28"/>
          <w:szCs w:val="28"/>
        </w:rPr>
        <w:t>біткойн</w:t>
      </w:r>
      <w:proofErr w:type="spellEnd"/>
      <w:r w:rsidR="00097255" w:rsidRPr="002B1590">
        <w:rPr>
          <w:rStyle w:val="Bodytext20"/>
          <w:rFonts w:eastAsiaTheme="minorEastAsia"/>
          <w:sz w:val="28"/>
          <w:szCs w:val="28"/>
        </w:rPr>
        <w:t xml:space="preserve"> </w:t>
      </w:r>
      <w:r w:rsidR="00DF432F" w:rsidRPr="002B1590">
        <w:rPr>
          <w:rStyle w:val="Bodytext20"/>
          <w:rFonts w:eastAsiaTheme="minorEastAsia"/>
          <w:sz w:val="28"/>
          <w:szCs w:val="28"/>
        </w:rPr>
        <w:t>законним платіжним засобом</w:t>
      </w:r>
      <w:r w:rsidR="00D922E0" w:rsidRPr="002B1590">
        <w:rPr>
          <w:rStyle w:val="Bodytext20"/>
          <w:rFonts w:eastAsiaTheme="minorEastAsia"/>
          <w:sz w:val="28"/>
          <w:szCs w:val="28"/>
        </w:rPr>
        <w:t xml:space="preserve"> у квітні 2017 року після внесення</w:t>
      </w:r>
      <w:r w:rsidR="001A2447" w:rsidRPr="002B1590">
        <w:rPr>
          <w:rStyle w:val="Bodytext20"/>
          <w:rFonts w:eastAsiaTheme="minorEastAsia"/>
          <w:sz w:val="28"/>
          <w:szCs w:val="28"/>
        </w:rPr>
        <w:t xml:space="preserve"> відповідних змін</w:t>
      </w:r>
      <w:r w:rsidR="00097255" w:rsidRPr="002B1590">
        <w:rPr>
          <w:rStyle w:val="Bodytext20"/>
          <w:rFonts w:eastAsiaTheme="minorEastAsia"/>
          <w:sz w:val="28"/>
          <w:szCs w:val="28"/>
        </w:rPr>
        <w:t xml:space="preserve"> до </w:t>
      </w:r>
      <w:r w:rsidR="000C111D" w:rsidRPr="002B1590">
        <w:rPr>
          <w:rStyle w:val="Bodytext20"/>
          <w:rFonts w:eastAsiaTheme="minorEastAsia"/>
          <w:sz w:val="28"/>
          <w:szCs w:val="28"/>
        </w:rPr>
        <w:t>банківського законодавства</w:t>
      </w:r>
      <w:r w:rsidR="001A2447" w:rsidRPr="002B1590">
        <w:rPr>
          <w:rStyle w:val="Bodytext20"/>
          <w:rFonts w:eastAsiaTheme="minorEastAsia"/>
          <w:sz w:val="28"/>
          <w:szCs w:val="28"/>
        </w:rPr>
        <w:t xml:space="preserve"> держави</w:t>
      </w:r>
      <w:r w:rsidR="0071504B" w:rsidRPr="002B1590">
        <w:rPr>
          <w:rStyle w:val="Bodytext20"/>
          <w:rFonts w:eastAsiaTheme="minorEastAsia"/>
          <w:sz w:val="28"/>
          <w:szCs w:val="28"/>
        </w:rPr>
        <w:t>[</w:t>
      </w:r>
      <w:r w:rsidR="00705232" w:rsidRPr="002B1590">
        <w:rPr>
          <w:rStyle w:val="Bodytext20"/>
          <w:rFonts w:eastAsiaTheme="minorEastAsia"/>
          <w:sz w:val="28"/>
          <w:szCs w:val="28"/>
        </w:rPr>
        <w:t>26</w:t>
      </w:r>
      <w:r w:rsidR="0071504B" w:rsidRPr="002B1590">
        <w:rPr>
          <w:rStyle w:val="Bodytext20"/>
          <w:rFonts w:eastAsiaTheme="minorEastAsia"/>
          <w:sz w:val="28"/>
          <w:szCs w:val="28"/>
        </w:rPr>
        <w:t>]</w:t>
      </w:r>
      <w:r w:rsidR="00307262" w:rsidRPr="002B1590">
        <w:rPr>
          <w:rStyle w:val="Bodytext20"/>
          <w:rFonts w:eastAsiaTheme="minorEastAsia"/>
          <w:sz w:val="28"/>
          <w:szCs w:val="28"/>
        </w:rPr>
        <w:t xml:space="preserve">; </w:t>
      </w:r>
      <w:r w:rsidR="003D009E" w:rsidRPr="002B1590">
        <w:rPr>
          <w:rStyle w:val="Bodytext20"/>
          <w:rFonts w:eastAsiaTheme="minorEastAsia"/>
          <w:sz w:val="28"/>
          <w:szCs w:val="28"/>
        </w:rPr>
        <w:t xml:space="preserve">в 2013 році Таїланд став першою країною у світі, що офіційно заборонила </w:t>
      </w:r>
      <w:proofErr w:type="spellStart"/>
      <w:r w:rsidR="003D009E" w:rsidRPr="002B1590">
        <w:rPr>
          <w:rStyle w:val="Bodytext20"/>
          <w:rFonts w:eastAsiaTheme="minorEastAsia"/>
          <w:sz w:val="28"/>
          <w:szCs w:val="28"/>
        </w:rPr>
        <w:t>біткойн</w:t>
      </w:r>
      <w:proofErr w:type="spellEnd"/>
      <w:r w:rsidR="003D009E" w:rsidRPr="002B1590">
        <w:rPr>
          <w:rStyle w:val="Bodytext20"/>
          <w:rFonts w:eastAsiaTheme="minorEastAsia"/>
          <w:sz w:val="28"/>
          <w:szCs w:val="28"/>
        </w:rPr>
        <w:t xml:space="preserve"> та дії з ним</w:t>
      </w:r>
      <w:r w:rsidR="00307262" w:rsidRPr="002B1590">
        <w:rPr>
          <w:rStyle w:val="Bodytext20"/>
          <w:rFonts w:eastAsiaTheme="minorEastAsia"/>
          <w:sz w:val="28"/>
          <w:szCs w:val="28"/>
        </w:rPr>
        <w:t>, але</w:t>
      </w:r>
      <w:r w:rsidR="003D009E" w:rsidRPr="002B1590">
        <w:rPr>
          <w:rStyle w:val="Bodytext20"/>
          <w:rFonts w:eastAsiaTheme="minorEastAsia"/>
          <w:sz w:val="28"/>
          <w:szCs w:val="28"/>
        </w:rPr>
        <w:t xml:space="preserve"> вже </w:t>
      </w:r>
      <w:r w:rsidR="004C0D39" w:rsidRPr="002B1590">
        <w:rPr>
          <w:rStyle w:val="Bodytext20"/>
          <w:rFonts w:eastAsiaTheme="minorEastAsia"/>
          <w:sz w:val="28"/>
          <w:szCs w:val="28"/>
        </w:rPr>
        <w:t>на початку 2014,</w:t>
      </w:r>
      <w:r w:rsidR="00307262" w:rsidRPr="002B1590">
        <w:rPr>
          <w:rStyle w:val="Bodytext20"/>
          <w:rFonts w:eastAsiaTheme="minorEastAsia"/>
          <w:sz w:val="28"/>
          <w:szCs w:val="28"/>
        </w:rPr>
        <w:t xml:space="preserve"> через </w:t>
      </w:r>
      <w:r w:rsidR="00992AF9" w:rsidRPr="002B1590">
        <w:rPr>
          <w:rStyle w:val="Bodytext20"/>
          <w:rFonts w:eastAsiaTheme="minorEastAsia"/>
          <w:sz w:val="28"/>
          <w:szCs w:val="28"/>
        </w:rPr>
        <w:t xml:space="preserve">масштабний </w:t>
      </w:r>
      <w:r w:rsidR="00307262" w:rsidRPr="002B1590">
        <w:rPr>
          <w:rStyle w:val="Bodytext20"/>
          <w:rFonts w:eastAsiaTheme="minorEastAsia"/>
          <w:sz w:val="28"/>
          <w:szCs w:val="28"/>
        </w:rPr>
        <w:t>ро</w:t>
      </w:r>
      <w:r w:rsidR="00714D4A" w:rsidRPr="002B1590">
        <w:rPr>
          <w:rStyle w:val="Bodytext20"/>
          <w:rFonts w:eastAsiaTheme="minorEastAsia"/>
          <w:sz w:val="28"/>
          <w:szCs w:val="28"/>
        </w:rPr>
        <w:t xml:space="preserve">звиток </w:t>
      </w:r>
      <w:proofErr w:type="spellStart"/>
      <w:r w:rsidR="00714D4A" w:rsidRPr="002B1590">
        <w:rPr>
          <w:rStyle w:val="Bodytext20"/>
          <w:rFonts w:eastAsiaTheme="minorEastAsia"/>
          <w:sz w:val="28"/>
          <w:szCs w:val="28"/>
        </w:rPr>
        <w:t>біткой</w:t>
      </w:r>
      <w:r w:rsidR="00C748D5" w:rsidRPr="002B1590">
        <w:rPr>
          <w:rStyle w:val="Bodytext20"/>
          <w:rFonts w:eastAsiaTheme="minorEastAsia"/>
          <w:sz w:val="28"/>
          <w:szCs w:val="28"/>
        </w:rPr>
        <w:t>н-туризму</w:t>
      </w:r>
      <w:proofErr w:type="spellEnd"/>
      <w:r w:rsidR="00992AF9" w:rsidRPr="002B1590">
        <w:rPr>
          <w:rStyle w:val="Bodytext20"/>
          <w:rFonts w:eastAsiaTheme="minorEastAsia"/>
          <w:sz w:val="28"/>
          <w:szCs w:val="28"/>
        </w:rPr>
        <w:t xml:space="preserve"> в країні</w:t>
      </w:r>
      <w:r w:rsidR="00163359" w:rsidRPr="002B1590">
        <w:rPr>
          <w:rStyle w:val="Bodytext20"/>
          <w:rFonts w:eastAsiaTheme="minorEastAsia"/>
          <w:sz w:val="28"/>
          <w:szCs w:val="28"/>
        </w:rPr>
        <w:t>, що</w:t>
      </w:r>
      <w:r w:rsidR="00362450" w:rsidRPr="002B1590">
        <w:rPr>
          <w:rStyle w:val="Bodytext20"/>
          <w:rFonts w:eastAsiaTheme="minorEastAsia"/>
          <w:sz w:val="28"/>
          <w:szCs w:val="28"/>
        </w:rPr>
        <w:t xml:space="preserve"> </w:t>
      </w:r>
      <w:r w:rsidR="00163359" w:rsidRPr="002B1590">
        <w:rPr>
          <w:rStyle w:val="Bodytext20"/>
          <w:rFonts w:eastAsiaTheme="minorEastAsia"/>
          <w:sz w:val="28"/>
          <w:szCs w:val="28"/>
        </w:rPr>
        <w:t xml:space="preserve">неабияк </w:t>
      </w:r>
      <w:r w:rsidR="00A93B73" w:rsidRPr="002B1590">
        <w:rPr>
          <w:rStyle w:val="Bodytext20"/>
          <w:rFonts w:eastAsiaTheme="minorEastAsia"/>
          <w:sz w:val="28"/>
          <w:szCs w:val="28"/>
        </w:rPr>
        <w:t>наповнює державний бюджет</w:t>
      </w:r>
      <w:r w:rsidR="004C0D39" w:rsidRPr="002B1590">
        <w:rPr>
          <w:rStyle w:val="Bodytext20"/>
          <w:rFonts w:eastAsiaTheme="minorEastAsia"/>
          <w:sz w:val="28"/>
          <w:szCs w:val="28"/>
        </w:rPr>
        <w:t xml:space="preserve">, позиція </w:t>
      </w:r>
      <w:r w:rsidR="00AD291C" w:rsidRPr="002B1590">
        <w:rPr>
          <w:rStyle w:val="Bodytext20"/>
          <w:rFonts w:eastAsiaTheme="minorEastAsia"/>
          <w:sz w:val="28"/>
          <w:szCs w:val="28"/>
        </w:rPr>
        <w:t xml:space="preserve">центрального банку Таїланду щодо </w:t>
      </w:r>
      <w:proofErr w:type="spellStart"/>
      <w:r w:rsidR="00AD291C" w:rsidRPr="002B1590">
        <w:rPr>
          <w:rStyle w:val="Bodytext20"/>
          <w:rFonts w:eastAsiaTheme="minorEastAsia"/>
          <w:sz w:val="28"/>
          <w:szCs w:val="28"/>
        </w:rPr>
        <w:t>біткойну</w:t>
      </w:r>
      <w:proofErr w:type="spellEnd"/>
      <w:r w:rsidR="00AD291C" w:rsidRPr="002B1590">
        <w:rPr>
          <w:rStyle w:val="Bodytext20"/>
          <w:rFonts w:eastAsiaTheme="minorEastAsia"/>
          <w:sz w:val="28"/>
          <w:szCs w:val="28"/>
        </w:rPr>
        <w:t xml:space="preserve"> змінилась з "заборонений</w:t>
      </w:r>
      <w:r w:rsidR="00342327" w:rsidRPr="002B1590">
        <w:rPr>
          <w:rStyle w:val="Bodytext20"/>
          <w:rFonts w:eastAsiaTheme="minorEastAsia"/>
          <w:sz w:val="28"/>
          <w:szCs w:val="28"/>
        </w:rPr>
        <w:t>" на "не заборонений"[</w:t>
      </w:r>
      <w:r w:rsidR="007231C8" w:rsidRPr="002B1590">
        <w:rPr>
          <w:rStyle w:val="Bodytext20"/>
          <w:rFonts w:eastAsiaTheme="minorEastAsia"/>
          <w:sz w:val="28"/>
          <w:szCs w:val="28"/>
        </w:rPr>
        <w:t>25</w:t>
      </w:r>
      <w:r w:rsidR="00342327" w:rsidRPr="002B1590">
        <w:rPr>
          <w:rStyle w:val="Bodytext20"/>
          <w:rFonts w:eastAsiaTheme="minorEastAsia"/>
          <w:sz w:val="28"/>
          <w:szCs w:val="28"/>
        </w:rPr>
        <w:t>]</w:t>
      </w:r>
      <w:r w:rsidR="00951C01" w:rsidRPr="002B1590">
        <w:rPr>
          <w:rStyle w:val="Bodytext20"/>
          <w:rFonts w:eastAsiaTheme="minorEastAsia"/>
          <w:sz w:val="28"/>
          <w:szCs w:val="28"/>
        </w:rPr>
        <w:t xml:space="preserve">; </w:t>
      </w:r>
      <w:r w:rsidR="00633896" w:rsidRPr="002B1590">
        <w:rPr>
          <w:rStyle w:val="Bodytext20"/>
          <w:rFonts w:eastAsiaTheme="minorEastAsia"/>
          <w:sz w:val="28"/>
          <w:szCs w:val="28"/>
        </w:rPr>
        <w:t xml:space="preserve">На противагу позитивному </w:t>
      </w:r>
      <w:r w:rsidR="00C80EE0" w:rsidRPr="002B1590">
        <w:rPr>
          <w:rStyle w:val="Bodytext20"/>
          <w:rFonts w:eastAsiaTheme="minorEastAsia"/>
          <w:sz w:val="28"/>
          <w:szCs w:val="28"/>
        </w:rPr>
        <w:t xml:space="preserve">сприйняттю економічної новели та перетворення її на частину </w:t>
      </w:r>
      <w:r w:rsidR="00E10FBA" w:rsidRPr="002B1590">
        <w:rPr>
          <w:rStyle w:val="Bodytext20"/>
          <w:rFonts w:eastAsiaTheme="minorEastAsia"/>
          <w:sz w:val="28"/>
          <w:szCs w:val="28"/>
        </w:rPr>
        <w:t xml:space="preserve">держави </w:t>
      </w:r>
      <w:r w:rsidR="00714C7F" w:rsidRPr="002B1590">
        <w:rPr>
          <w:rStyle w:val="Bodytext20"/>
          <w:rFonts w:eastAsiaTheme="minorEastAsia"/>
          <w:sz w:val="28"/>
          <w:szCs w:val="28"/>
        </w:rPr>
        <w:t>у</w:t>
      </w:r>
      <w:r w:rsidR="00487E47" w:rsidRPr="002B1590">
        <w:rPr>
          <w:rStyle w:val="Bodytext20"/>
          <w:rFonts w:eastAsiaTheme="minorEastAsia"/>
          <w:sz w:val="28"/>
          <w:szCs w:val="28"/>
        </w:rPr>
        <w:t xml:space="preserve"> </w:t>
      </w:r>
      <w:r w:rsidR="007E6397" w:rsidRPr="002B1590">
        <w:rPr>
          <w:rStyle w:val="Bodytext20"/>
          <w:rFonts w:eastAsiaTheme="minorEastAsia"/>
          <w:sz w:val="28"/>
          <w:szCs w:val="28"/>
        </w:rPr>
        <w:t>Російській Федерації</w:t>
      </w:r>
      <w:r w:rsidR="007E6397" w:rsidRPr="002B1590">
        <w:rPr>
          <w:rStyle w:val="Bodytext20"/>
          <w:rFonts w:eastAsiaTheme="minorEastAsia"/>
          <w:sz w:val="28"/>
          <w:szCs w:val="28"/>
          <w:lang w:eastAsia="ru-RU" w:bidi="ru-RU"/>
        </w:rPr>
        <w:t xml:space="preserve">, </w:t>
      </w:r>
      <w:r w:rsidR="00F90975" w:rsidRPr="002B1590">
        <w:rPr>
          <w:rStyle w:val="Bodytext20"/>
          <w:rFonts w:eastAsiaTheme="minorEastAsia"/>
          <w:sz w:val="28"/>
          <w:szCs w:val="28"/>
        </w:rPr>
        <w:t>Індії та Індонезії</w:t>
      </w:r>
      <w:r w:rsidR="00DD1CE5" w:rsidRPr="002B1590">
        <w:rPr>
          <w:rStyle w:val="Bodytext20"/>
          <w:rFonts w:eastAsiaTheme="minorEastAsia"/>
          <w:sz w:val="28"/>
          <w:szCs w:val="28"/>
        </w:rPr>
        <w:t xml:space="preserve"> </w:t>
      </w:r>
      <w:proofErr w:type="spellStart"/>
      <w:r w:rsidR="00DD1CE5" w:rsidRPr="002B1590">
        <w:rPr>
          <w:rStyle w:val="Bodytext20"/>
          <w:rFonts w:eastAsiaTheme="minorEastAsia"/>
          <w:sz w:val="28"/>
          <w:szCs w:val="28"/>
        </w:rPr>
        <w:t>криптовалюти</w:t>
      </w:r>
      <w:proofErr w:type="spellEnd"/>
      <w:r w:rsidR="00DD1CE5" w:rsidRPr="002B1590">
        <w:rPr>
          <w:rStyle w:val="Bodytext20"/>
          <w:rFonts w:eastAsiaTheme="minorEastAsia"/>
          <w:sz w:val="28"/>
          <w:szCs w:val="28"/>
        </w:rPr>
        <w:t xml:space="preserve"> визнані грошовими</w:t>
      </w:r>
      <w:r w:rsidR="007E6397" w:rsidRPr="002B1590">
        <w:rPr>
          <w:rStyle w:val="Bodytext20"/>
          <w:rFonts w:eastAsiaTheme="minorEastAsia"/>
          <w:sz w:val="28"/>
          <w:szCs w:val="28"/>
        </w:rPr>
        <w:t xml:space="preserve"> сурогат</w:t>
      </w:r>
      <w:r w:rsidR="00DD1CE5" w:rsidRPr="002B1590">
        <w:rPr>
          <w:rStyle w:val="Bodytext20"/>
          <w:rFonts w:eastAsiaTheme="minorEastAsia"/>
          <w:sz w:val="28"/>
          <w:szCs w:val="28"/>
        </w:rPr>
        <w:t>ами</w:t>
      </w:r>
      <w:r w:rsidR="007E6397" w:rsidRPr="002B1590">
        <w:rPr>
          <w:rStyle w:val="Bodytext20"/>
          <w:rFonts w:eastAsiaTheme="minorEastAsia"/>
          <w:sz w:val="28"/>
          <w:szCs w:val="28"/>
        </w:rPr>
        <w:t>, а їх обіг заборонений [</w:t>
      </w:r>
      <w:r w:rsidR="00902916" w:rsidRPr="002B1590">
        <w:rPr>
          <w:rStyle w:val="Bodytext20"/>
          <w:rFonts w:eastAsiaTheme="minorEastAsia"/>
          <w:sz w:val="28"/>
          <w:szCs w:val="28"/>
        </w:rPr>
        <w:t>13</w:t>
      </w:r>
      <w:r w:rsidR="007E6397" w:rsidRPr="002B1590">
        <w:rPr>
          <w:rStyle w:val="Bodytext20"/>
          <w:rFonts w:eastAsiaTheme="minorEastAsia"/>
          <w:sz w:val="28"/>
          <w:szCs w:val="28"/>
        </w:rPr>
        <w:t xml:space="preserve">]. </w:t>
      </w:r>
      <w:r w:rsidR="00A726F7" w:rsidRPr="002B1590">
        <w:rPr>
          <w:rStyle w:val="Bodytext20"/>
          <w:rFonts w:eastAsiaTheme="minorEastAsia"/>
          <w:sz w:val="28"/>
          <w:szCs w:val="28"/>
        </w:rPr>
        <w:tab/>
      </w:r>
      <w:r w:rsidR="00A726F7" w:rsidRPr="002B1590">
        <w:rPr>
          <w:rStyle w:val="Bodytext20"/>
          <w:rFonts w:eastAsiaTheme="minorEastAsia"/>
          <w:sz w:val="28"/>
          <w:szCs w:val="28"/>
        </w:rPr>
        <w:tab/>
      </w:r>
      <w:r w:rsidR="009774FC" w:rsidRPr="002B1590">
        <w:rPr>
          <w:rStyle w:val="Bodytext20"/>
          <w:rFonts w:eastAsiaTheme="minorEastAsia"/>
          <w:sz w:val="28"/>
          <w:szCs w:val="28"/>
        </w:rPr>
        <w:tab/>
      </w:r>
      <w:r w:rsidR="009774FC" w:rsidRPr="002B1590">
        <w:rPr>
          <w:rStyle w:val="Bodytext20"/>
          <w:rFonts w:eastAsiaTheme="minorEastAsia"/>
          <w:sz w:val="28"/>
          <w:szCs w:val="28"/>
        </w:rPr>
        <w:tab/>
      </w:r>
      <w:r w:rsidR="00C71152" w:rsidRPr="002B1590">
        <w:rPr>
          <w:rStyle w:val="Bodytext20"/>
          <w:rFonts w:eastAsiaTheme="minorEastAsia"/>
          <w:sz w:val="28"/>
          <w:szCs w:val="28"/>
        </w:rPr>
        <w:tab/>
      </w:r>
      <w:r w:rsidR="00C71152" w:rsidRPr="002B1590">
        <w:rPr>
          <w:rStyle w:val="Bodytext20"/>
          <w:rFonts w:eastAsiaTheme="minorEastAsia"/>
          <w:sz w:val="28"/>
          <w:szCs w:val="28"/>
        </w:rPr>
        <w:tab/>
      </w:r>
      <w:r w:rsidR="009774FC" w:rsidRPr="002B1590">
        <w:rPr>
          <w:rStyle w:val="Bodytext20"/>
          <w:rFonts w:eastAsiaTheme="minorEastAsia"/>
          <w:sz w:val="28"/>
          <w:szCs w:val="28"/>
        </w:rPr>
        <w:tab/>
      </w:r>
      <w:r w:rsidR="009774FC" w:rsidRPr="002B1590">
        <w:rPr>
          <w:rStyle w:val="Bodytext20"/>
          <w:rFonts w:eastAsiaTheme="minorEastAsia"/>
          <w:sz w:val="28"/>
          <w:szCs w:val="28"/>
        </w:rPr>
        <w:tab/>
      </w:r>
      <w:r w:rsidR="00E778C6" w:rsidRPr="002B1590">
        <w:rPr>
          <w:rStyle w:val="Bodytext20"/>
          <w:rFonts w:eastAsiaTheme="minorEastAsia"/>
          <w:sz w:val="28"/>
          <w:szCs w:val="28"/>
        </w:rPr>
        <w:t xml:space="preserve">На думку </w:t>
      </w:r>
      <w:r w:rsidR="007E6397" w:rsidRPr="002B1590">
        <w:rPr>
          <w:rStyle w:val="Bodytext20"/>
          <w:rFonts w:eastAsiaTheme="minorEastAsia"/>
          <w:sz w:val="28"/>
          <w:szCs w:val="28"/>
        </w:rPr>
        <w:t>К.В. Нікітін</w:t>
      </w:r>
      <w:r w:rsidR="00E778C6" w:rsidRPr="002B1590">
        <w:rPr>
          <w:rStyle w:val="Bodytext20"/>
          <w:rFonts w:eastAsiaTheme="minorEastAsia"/>
          <w:sz w:val="28"/>
          <w:szCs w:val="28"/>
        </w:rPr>
        <w:t>а</w:t>
      </w:r>
      <w:r w:rsidR="007E6397" w:rsidRPr="002B1590">
        <w:rPr>
          <w:rStyle w:val="Bodytext20"/>
          <w:rFonts w:eastAsiaTheme="minorEastAsia"/>
          <w:sz w:val="28"/>
          <w:szCs w:val="28"/>
        </w:rPr>
        <w:t xml:space="preserve">, правове регулювання статусу </w:t>
      </w:r>
      <w:proofErr w:type="spellStart"/>
      <w:r w:rsidR="007E6397" w:rsidRPr="002B1590">
        <w:rPr>
          <w:rStyle w:val="Bodytext20"/>
          <w:rFonts w:eastAsiaTheme="minorEastAsia"/>
          <w:sz w:val="28"/>
          <w:szCs w:val="28"/>
        </w:rPr>
        <w:t>криптовалют</w:t>
      </w:r>
      <w:proofErr w:type="spellEnd"/>
      <w:r w:rsidR="007E6397" w:rsidRPr="002B1590">
        <w:rPr>
          <w:rStyle w:val="Bodytext20"/>
          <w:rFonts w:eastAsiaTheme="minorEastAsia"/>
          <w:sz w:val="28"/>
          <w:szCs w:val="28"/>
        </w:rPr>
        <w:t xml:space="preserve"> в різних країнах </w:t>
      </w:r>
      <w:r w:rsidR="00E778C6" w:rsidRPr="002B1590">
        <w:rPr>
          <w:rStyle w:val="Bodytext20"/>
          <w:rFonts w:eastAsiaTheme="minorEastAsia"/>
          <w:sz w:val="28"/>
          <w:szCs w:val="28"/>
        </w:rPr>
        <w:t xml:space="preserve">здійснюється за двома напрямами: </w:t>
      </w:r>
      <w:r w:rsidR="007E6397" w:rsidRPr="002B1590">
        <w:rPr>
          <w:rStyle w:val="Bodytext20"/>
          <w:rFonts w:eastAsiaTheme="minorEastAsia"/>
          <w:sz w:val="28"/>
          <w:szCs w:val="28"/>
        </w:rPr>
        <w:t xml:space="preserve">«позитивним» (у країнах, які визнають обіг </w:t>
      </w:r>
      <w:proofErr w:type="spellStart"/>
      <w:r w:rsidR="007E6397" w:rsidRPr="002B1590">
        <w:rPr>
          <w:rStyle w:val="Bodytext20"/>
          <w:rFonts w:eastAsiaTheme="minorEastAsia"/>
          <w:sz w:val="28"/>
          <w:szCs w:val="28"/>
        </w:rPr>
        <w:t>криптовалюти</w:t>
      </w:r>
      <w:proofErr w:type="spellEnd"/>
      <w:r w:rsidR="007E6397" w:rsidRPr="002B1590">
        <w:rPr>
          <w:rStyle w:val="Bodytext20"/>
          <w:rFonts w:eastAsiaTheme="minorEastAsia"/>
          <w:sz w:val="28"/>
          <w:szCs w:val="28"/>
        </w:rPr>
        <w:t xml:space="preserve"> легітимним) та «негативним» (у країнах, де транзакції з </w:t>
      </w:r>
      <w:proofErr w:type="spellStart"/>
      <w:r w:rsidR="007E6397" w:rsidRPr="002B1590">
        <w:rPr>
          <w:rStyle w:val="Bodytext20"/>
          <w:rFonts w:eastAsiaTheme="minorEastAsia"/>
          <w:sz w:val="28"/>
          <w:szCs w:val="28"/>
          <w:lang w:eastAsia="ru-RU" w:bidi="ru-RU"/>
        </w:rPr>
        <w:t>криптовалютами</w:t>
      </w:r>
      <w:proofErr w:type="spellEnd"/>
      <w:r w:rsidR="007E6397" w:rsidRPr="002B1590">
        <w:rPr>
          <w:rStyle w:val="Bodytext20"/>
          <w:rFonts w:eastAsiaTheme="minorEastAsia"/>
          <w:sz w:val="28"/>
          <w:szCs w:val="28"/>
          <w:lang w:eastAsia="ru-RU" w:bidi="ru-RU"/>
        </w:rPr>
        <w:t xml:space="preserve"> </w:t>
      </w:r>
      <w:r w:rsidR="007E6397" w:rsidRPr="002B1590">
        <w:rPr>
          <w:rStyle w:val="Bodytext20"/>
          <w:rFonts w:eastAsiaTheme="minorEastAsia"/>
          <w:sz w:val="28"/>
          <w:szCs w:val="28"/>
        </w:rPr>
        <w:t>заборонені) [</w:t>
      </w:r>
      <w:r w:rsidR="00783E49" w:rsidRPr="002B1590">
        <w:rPr>
          <w:rStyle w:val="Bodytext20"/>
          <w:rFonts w:eastAsiaTheme="minorEastAsia"/>
          <w:sz w:val="28"/>
          <w:szCs w:val="28"/>
        </w:rPr>
        <w:t>12</w:t>
      </w:r>
      <w:r w:rsidR="007E6397" w:rsidRPr="002B1590">
        <w:rPr>
          <w:rStyle w:val="Bodytext20"/>
          <w:rFonts w:eastAsiaTheme="minorEastAsia"/>
          <w:sz w:val="28"/>
          <w:szCs w:val="28"/>
        </w:rPr>
        <w:t>].</w:t>
      </w:r>
    </w:p>
    <w:p w:rsidR="00560E2D" w:rsidRPr="002B1590" w:rsidRDefault="00560E2D" w:rsidP="002B1590">
      <w:pPr>
        <w:spacing w:line="360" w:lineRule="auto"/>
        <w:jc w:val="both"/>
        <w:rPr>
          <w:rStyle w:val="Bodytext20"/>
          <w:rFonts w:eastAsiaTheme="minorEastAsia"/>
          <w:color w:val="auto"/>
          <w:sz w:val="28"/>
          <w:szCs w:val="28"/>
          <w:lang w:bidi="ar-SA"/>
        </w:rPr>
      </w:pPr>
      <w:r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ab/>
        <w:t>Не зважаючи на</w:t>
      </w:r>
      <w:r w:rsidR="00880B7C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 зазначені негативні та, подекуди, небезпечні аспекти</w:t>
      </w:r>
      <w:r w:rsidR="002C74A1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 для </w:t>
      </w:r>
      <w:proofErr w:type="spellStart"/>
      <w:r w:rsidR="002C74A1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>криптовалюти</w:t>
      </w:r>
      <w:proofErr w:type="spellEnd"/>
      <w:r w:rsidR="002C74A1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, </w:t>
      </w:r>
      <w:r w:rsidR="008D2F31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громадяни десятків країн </w:t>
      </w:r>
      <w:r w:rsidR="00D44B0C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>змінюють</w:t>
      </w:r>
      <w:r w:rsidR="008D2F31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 спос</w:t>
      </w:r>
      <w:r w:rsidR="00276968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>оби</w:t>
      </w:r>
      <w:r w:rsidR="008D2F31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 заробітку</w:t>
      </w:r>
      <w:r w:rsidR="00D44B0C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 засобів для існування</w:t>
      </w:r>
      <w:r w:rsidR="008D2F31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 з </w:t>
      </w:r>
      <w:r w:rsidR="00AD1EAF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>щоденної роботи з документами у офісі</w:t>
      </w:r>
      <w:r w:rsidR="00D44B0C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 на заробіток застосовуючи </w:t>
      </w:r>
      <w:proofErr w:type="spellStart"/>
      <w:r w:rsidR="00D44B0C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>криптовалюту</w:t>
      </w:r>
      <w:proofErr w:type="spellEnd"/>
      <w:r w:rsidR="00D44B0C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>:</w:t>
      </w:r>
      <w:r w:rsidR="00446EE7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 </w:t>
      </w:r>
      <w:r w:rsidR="00E7049A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>"</w:t>
      </w:r>
      <w:proofErr w:type="spellStart"/>
      <w:r w:rsidR="00E7049A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>майнінгові</w:t>
      </w:r>
      <w:proofErr w:type="spellEnd"/>
      <w:r w:rsidR="00E7049A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 ферми",</w:t>
      </w:r>
      <w:r w:rsidR="00333690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 "пули",</w:t>
      </w:r>
      <w:r w:rsidR="0018078A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 </w:t>
      </w:r>
      <w:r w:rsidR="00E7049A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>спекул</w:t>
      </w:r>
      <w:r w:rsidR="000B431C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>я</w:t>
      </w:r>
      <w:r w:rsidR="00E7049A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цію на </w:t>
      </w:r>
      <w:proofErr w:type="spellStart"/>
      <w:r w:rsidR="00E7049A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>криптовалютних</w:t>
      </w:r>
      <w:proofErr w:type="spellEnd"/>
      <w:r w:rsidR="00E7049A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 біржах</w:t>
      </w:r>
      <w:r w:rsidR="007A5EBF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 </w:t>
      </w:r>
      <w:r w:rsidR="0018078A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та масові скуповування </w:t>
      </w:r>
      <w:proofErr w:type="spellStart"/>
      <w:r w:rsidR="0018078A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>криптовалют</w:t>
      </w:r>
      <w:proofErr w:type="spellEnd"/>
      <w:r w:rsidR="0018078A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 з очікуванням</w:t>
      </w:r>
      <w:r w:rsidR="00BC22F1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, що </w:t>
      </w:r>
      <w:r w:rsidR="00CB39C1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вони </w:t>
      </w:r>
      <w:r w:rsidR="003453A4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виростуть до масштабів </w:t>
      </w:r>
      <w:proofErr w:type="spellStart"/>
      <w:r w:rsidR="003453A4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>біткойнів</w:t>
      </w:r>
      <w:proofErr w:type="spellEnd"/>
      <w:r w:rsidR="003453A4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>.</w:t>
      </w:r>
      <w:r w:rsidR="002E5103" w:rsidRPr="002B1590">
        <w:rPr>
          <w:rStyle w:val="Bodytext20"/>
          <w:rFonts w:eastAsiaTheme="minorEastAsia"/>
          <w:color w:val="auto"/>
          <w:sz w:val="28"/>
          <w:szCs w:val="28"/>
          <w:lang w:bidi="ar-SA"/>
        </w:rPr>
        <w:t xml:space="preserve"> </w:t>
      </w:r>
    </w:p>
    <w:p w:rsidR="00F021E0" w:rsidRPr="002B1590" w:rsidRDefault="00F021E0" w:rsidP="002B1590">
      <w:pPr>
        <w:spacing w:line="360" w:lineRule="auto"/>
        <w:jc w:val="both"/>
        <w:rPr>
          <w:rStyle w:val="Bodytext20"/>
          <w:rFonts w:eastAsiaTheme="minorEastAsia"/>
          <w:color w:val="auto"/>
          <w:sz w:val="28"/>
          <w:szCs w:val="28"/>
          <w:lang w:bidi="ar-SA"/>
        </w:rPr>
      </w:pPr>
    </w:p>
    <w:p w:rsidR="00F021E0" w:rsidRPr="002B1590" w:rsidRDefault="00F021E0" w:rsidP="002B1590">
      <w:pPr>
        <w:spacing w:line="360" w:lineRule="auto"/>
        <w:jc w:val="both"/>
        <w:rPr>
          <w:rStyle w:val="Bodytext20"/>
          <w:rFonts w:eastAsiaTheme="minorEastAsia"/>
          <w:color w:val="auto"/>
          <w:sz w:val="28"/>
          <w:szCs w:val="28"/>
          <w:lang w:bidi="ar-SA"/>
        </w:rPr>
      </w:pPr>
    </w:p>
    <w:p w:rsidR="00242337" w:rsidRPr="002B1590" w:rsidRDefault="00242337" w:rsidP="002B15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590">
        <w:rPr>
          <w:rFonts w:ascii="Times New Roman" w:hAnsi="Times New Roman" w:cs="Times New Roman"/>
          <w:b/>
          <w:sz w:val="28"/>
          <w:szCs w:val="28"/>
        </w:rPr>
        <w:lastRenderedPageBreak/>
        <w:t>РОЗДІЛ 2</w:t>
      </w:r>
    </w:p>
    <w:p w:rsidR="00242337" w:rsidRPr="002B1590" w:rsidRDefault="00BD229B" w:rsidP="002B15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590">
        <w:rPr>
          <w:rFonts w:ascii="Times New Roman" w:hAnsi="Times New Roman" w:cs="Times New Roman"/>
          <w:b/>
          <w:sz w:val="28"/>
          <w:szCs w:val="28"/>
        </w:rPr>
        <w:t>ХАРАКТЕРИСТИКА ПРАВОВОГО СТАТУСУ КРИПТОВАЛЮТИ В КОНТЕКСТІ ФІНАНСОВОЇ СИСТЕМИ ДЕРЖАВИ</w:t>
      </w:r>
    </w:p>
    <w:p w:rsidR="00D318B1" w:rsidRPr="002B1590" w:rsidRDefault="00D318B1" w:rsidP="002B15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337" w:rsidRPr="00266BDF" w:rsidRDefault="00242337" w:rsidP="002B15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1590">
        <w:rPr>
          <w:rFonts w:ascii="Times New Roman" w:hAnsi="Times New Roman" w:cs="Times New Roman"/>
          <w:sz w:val="28"/>
          <w:szCs w:val="28"/>
        </w:rPr>
        <w:t xml:space="preserve">2.1. Статус </w:t>
      </w:r>
      <w:proofErr w:type="spellStart"/>
      <w:r w:rsidRPr="002B1590">
        <w:rPr>
          <w:rFonts w:ascii="Times New Roman" w:hAnsi="Times New Roman" w:cs="Times New Roman"/>
          <w:sz w:val="28"/>
          <w:szCs w:val="28"/>
        </w:rPr>
        <w:t>криптовалюти</w:t>
      </w:r>
      <w:proofErr w:type="spellEnd"/>
      <w:r w:rsidRPr="002B1590">
        <w:rPr>
          <w:rFonts w:ascii="Times New Roman" w:hAnsi="Times New Roman" w:cs="Times New Roman"/>
          <w:sz w:val="28"/>
          <w:szCs w:val="28"/>
        </w:rPr>
        <w:t xml:space="preserve"> в українському законодавст</w:t>
      </w:r>
      <w:r w:rsidR="00266BDF">
        <w:rPr>
          <w:rFonts w:ascii="Times New Roman" w:hAnsi="Times New Roman" w:cs="Times New Roman"/>
          <w:sz w:val="28"/>
          <w:szCs w:val="28"/>
        </w:rPr>
        <w:t>ві</w:t>
      </w:r>
    </w:p>
    <w:p w:rsidR="00AE5834" w:rsidRPr="002B1590" w:rsidRDefault="003A4717" w:rsidP="002B15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590">
        <w:rPr>
          <w:rFonts w:ascii="Times New Roman" w:hAnsi="Times New Roman" w:cs="Times New Roman"/>
          <w:sz w:val="28"/>
          <w:szCs w:val="28"/>
        </w:rPr>
        <w:tab/>
      </w:r>
      <w:r w:rsidR="00950789" w:rsidRPr="002B1590">
        <w:rPr>
          <w:rFonts w:ascii="Times New Roman" w:hAnsi="Times New Roman" w:cs="Times New Roman"/>
          <w:sz w:val="28"/>
          <w:szCs w:val="28"/>
        </w:rPr>
        <w:t xml:space="preserve">"У той час, як в інших країнах не просто розробляють правове регулювання для </w:t>
      </w:r>
      <w:proofErr w:type="spellStart"/>
      <w:r w:rsidR="00950789" w:rsidRPr="002B1590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="00950789" w:rsidRPr="002B1590">
        <w:rPr>
          <w:rFonts w:ascii="Times New Roman" w:hAnsi="Times New Roman" w:cs="Times New Roman"/>
          <w:sz w:val="28"/>
          <w:szCs w:val="28"/>
        </w:rPr>
        <w:t xml:space="preserve">, а вже дозволяють з 2018 року платити податки </w:t>
      </w:r>
      <w:proofErr w:type="spellStart"/>
      <w:r w:rsidR="00950789" w:rsidRPr="002B1590">
        <w:rPr>
          <w:rFonts w:ascii="Times New Roman" w:hAnsi="Times New Roman" w:cs="Times New Roman"/>
          <w:sz w:val="28"/>
          <w:szCs w:val="28"/>
        </w:rPr>
        <w:t>біткоїнами</w:t>
      </w:r>
      <w:proofErr w:type="spellEnd"/>
      <w:r w:rsidR="00950789" w:rsidRPr="002B1590">
        <w:rPr>
          <w:rFonts w:ascii="Times New Roman" w:hAnsi="Times New Roman" w:cs="Times New Roman"/>
          <w:sz w:val="28"/>
          <w:szCs w:val="28"/>
        </w:rPr>
        <w:t xml:space="preserve"> (Ш</w:t>
      </w:r>
      <w:r w:rsidR="006A40EA" w:rsidRPr="002B1590">
        <w:rPr>
          <w:rFonts w:ascii="Times New Roman" w:hAnsi="Times New Roman" w:cs="Times New Roman"/>
          <w:sz w:val="28"/>
          <w:szCs w:val="28"/>
        </w:rPr>
        <w:t>в</w:t>
      </w:r>
      <w:r w:rsidR="00950789" w:rsidRPr="002B1590">
        <w:rPr>
          <w:rFonts w:ascii="Times New Roman" w:hAnsi="Times New Roman" w:cs="Times New Roman"/>
          <w:sz w:val="28"/>
          <w:szCs w:val="28"/>
        </w:rPr>
        <w:t xml:space="preserve">ейцарія) і випускають картки для переведення в готівку </w:t>
      </w:r>
      <w:proofErr w:type="spellStart"/>
      <w:r w:rsidR="00950789" w:rsidRPr="002B1590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="00950789" w:rsidRPr="002B1590">
        <w:rPr>
          <w:rFonts w:ascii="Times New Roman" w:hAnsi="Times New Roman" w:cs="Times New Roman"/>
          <w:sz w:val="28"/>
          <w:szCs w:val="28"/>
        </w:rPr>
        <w:t xml:space="preserve"> і покупок (Британія), у нас в Україні й досі не знають, чим (товаром, програмним кодом, фінансовим активом тощо) є </w:t>
      </w:r>
      <w:proofErr w:type="spellStart"/>
      <w:r w:rsidR="00950789" w:rsidRPr="002B1590">
        <w:rPr>
          <w:rFonts w:ascii="Times New Roman" w:hAnsi="Times New Roman" w:cs="Times New Roman"/>
          <w:sz w:val="28"/>
          <w:szCs w:val="28"/>
        </w:rPr>
        <w:t>криптовалюта</w:t>
      </w:r>
      <w:proofErr w:type="spellEnd"/>
      <w:r w:rsidR="00950789" w:rsidRPr="002B1590">
        <w:rPr>
          <w:rFonts w:ascii="Times New Roman" w:hAnsi="Times New Roman" w:cs="Times New Roman"/>
          <w:sz w:val="28"/>
          <w:szCs w:val="28"/>
        </w:rPr>
        <w:t xml:space="preserve"> та хто повинен контролювати її обіг"</w:t>
      </w:r>
      <w:r w:rsidR="00BD7CA7" w:rsidRPr="002B1590">
        <w:rPr>
          <w:rFonts w:ascii="Times New Roman" w:hAnsi="Times New Roman" w:cs="Times New Roman"/>
          <w:sz w:val="28"/>
          <w:szCs w:val="28"/>
        </w:rPr>
        <w:t>[</w:t>
      </w:r>
      <w:r w:rsidR="00783E49" w:rsidRPr="002B1590">
        <w:rPr>
          <w:rFonts w:ascii="Times New Roman" w:hAnsi="Times New Roman" w:cs="Times New Roman"/>
          <w:sz w:val="28"/>
          <w:szCs w:val="28"/>
        </w:rPr>
        <w:t>16</w:t>
      </w:r>
      <w:r w:rsidR="00BD7CA7" w:rsidRPr="002B1590">
        <w:rPr>
          <w:rFonts w:ascii="Times New Roman" w:hAnsi="Times New Roman" w:cs="Times New Roman"/>
          <w:sz w:val="28"/>
          <w:szCs w:val="28"/>
        </w:rPr>
        <w:t>]</w:t>
      </w:r>
      <w:r w:rsidR="00B64637" w:rsidRPr="002B1590">
        <w:rPr>
          <w:rFonts w:ascii="Times New Roman" w:hAnsi="Times New Roman" w:cs="Times New Roman"/>
          <w:sz w:val="28"/>
          <w:szCs w:val="28"/>
        </w:rPr>
        <w:t xml:space="preserve"> – саме так охарактеризувала </w:t>
      </w:r>
      <w:r w:rsidR="00A96569" w:rsidRPr="002B1590">
        <w:rPr>
          <w:rFonts w:ascii="Times New Roman" w:hAnsi="Times New Roman" w:cs="Times New Roman"/>
          <w:sz w:val="28"/>
          <w:szCs w:val="28"/>
        </w:rPr>
        <w:t>сьогоднішню ситуацію</w:t>
      </w:r>
      <w:r w:rsidR="008B1608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F65F55" w:rsidRPr="002B1590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F65F55" w:rsidRPr="002B1590">
        <w:rPr>
          <w:rFonts w:ascii="Times New Roman" w:hAnsi="Times New Roman" w:cs="Times New Roman"/>
          <w:sz w:val="28"/>
          <w:szCs w:val="28"/>
        </w:rPr>
        <w:t>криптовалютою</w:t>
      </w:r>
      <w:proofErr w:type="spellEnd"/>
      <w:r w:rsidR="00F65F55" w:rsidRPr="002B1590">
        <w:rPr>
          <w:rFonts w:ascii="Times New Roman" w:hAnsi="Times New Roman" w:cs="Times New Roman"/>
          <w:sz w:val="28"/>
          <w:szCs w:val="28"/>
        </w:rPr>
        <w:t xml:space="preserve"> в Україні народний депутат, член комітету з питань податкової та митної політики Тетяна </w:t>
      </w:r>
      <w:proofErr w:type="spellStart"/>
      <w:r w:rsidR="00F65F55" w:rsidRPr="002B1590">
        <w:rPr>
          <w:rFonts w:ascii="Times New Roman" w:hAnsi="Times New Roman" w:cs="Times New Roman"/>
          <w:sz w:val="28"/>
          <w:szCs w:val="28"/>
        </w:rPr>
        <w:t>Острікова</w:t>
      </w:r>
      <w:proofErr w:type="spellEnd"/>
      <w:r w:rsidR="00F65F55" w:rsidRPr="002B1590">
        <w:rPr>
          <w:rFonts w:ascii="Times New Roman" w:hAnsi="Times New Roman" w:cs="Times New Roman"/>
          <w:sz w:val="28"/>
          <w:szCs w:val="28"/>
        </w:rPr>
        <w:t>.</w:t>
      </w:r>
      <w:r w:rsidR="00D82B95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0206CF" w:rsidRPr="002B1590">
        <w:rPr>
          <w:rFonts w:ascii="Times New Roman" w:hAnsi="Times New Roman" w:cs="Times New Roman"/>
          <w:sz w:val="28"/>
          <w:szCs w:val="28"/>
        </w:rPr>
        <w:tab/>
      </w:r>
      <w:r w:rsidR="000206CF" w:rsidRPr="002B1590">
        <w:rPr>
          <w:rFonts w:ascii="Times New Roman" w:hAnsi="Times New Roman" w:cs="Times New Roman"/>
          <w:sz w:val="28"/>
          <w:szCs w:val="28"/>
        </w:rPr>
        <w:tab/>
      </w:r>
      <w:r w:rsidR="000206CF" w:rsidRPr="002B1590">
        <w:rPr>
          <w:rFonts w:ascii="Times New Roman" w:hAnsi="Times New Roman" w:cs="Times New Roman"/>
          <w:sz w:val="28"/>
          <w:szCs w:val="28"/>
        </w:rPr>
        <w:tab/>
      </w:r>
      <w:r w:rsidR="00116467" w:rsidRPr="002B159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16467" w:rsidRPr="002B159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16467" w:rsidRPr="002B159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04BD" w:rsidRPr="002B1590">
        <w:rPr>
          <w:rFonts w:ascii="Times New Roman" w:hAnsi="Times New Roman" w:cs="Times New Roman"/>
          <w:sz w:val="28"/>
          <w:szCs w:val="28"/>
        </w:rPr>
        <w:t xml:space="preserve">І справді, </w:t>
      </w:r>
      <w:r w:rsidR="00FF0683" w:rsidRPr="002B1590">
        <w:rPr>
          <w:rFonts w:ascii="Times New Roman" w:hAnsi="Times New Roman" w:cs="Times New Roman"/>
          <w:sz w:val="28"/>
          <w:szCs w:val="28"/>
        </w:rPr>
        <w:t xml:space="preserve">не залежно від </w:t>
      </w:r>
      <w:r w:rsidR="000377AA" w:rsidRPr="002B1590">
        <w:rPr>
          <w:rFonts w:ascii="Times New Roman" w:hAnsi="Times New Roman" w:cs="Times New Roman"/>
          <w:sz w:val="28"/>
          <w:szCs w:val="28"/>
        </w:rPr>
        <w:t>того</w:t>
      </w:r>
      <w:r w:rsidR="006F759C" w:rsidRPr="002B1590">
        <w:rPr>
          <w:rFonts w:ascii="Times New Roman" w:hAnsi="Times New Roman" w:cs="Times New Roman"/>
          <w:sz w:val="28"/>
          <w:szCs w:val="28"/>
        </w:rPr>
        <w:t>,</w:t>
      </w:r>
      <w:r w:rsidR="000377AA" w:rsidRPr="002B1590">
        <w:rPr>
          <w:rFonts w:ascii="Times New Roman" w:hAnsi="Times New Roman" w:cs="Times New Roman"/>
          <w:sz w:val="28"/>
          <w:szCs w:val="28"/>
        </w:rPr>
        <w:t xml:space="preserve"> чи буде</w:t>
      </w:r>
      <w:r w:rsidR="00067D5E" w:rsidRPr="002B1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D5E" w:rsidRPr="002B1590">
        <w:rPr>
          <w:rFonts w:ascii="Times New Roman" w:hAnsi="Times New Roman" w:cs="Times New Roman"/>
          <w:sz w:val="28"/>
          <w:szCs w:val="28"/>
        </w:rPr>
        <w:t>криптовалюта</w:t>
      </w:r>
      <w:proofErr w:type="spellEnd"/>
      <w:r w:rsidR="00067D5E" w:rsidRPr="002B1590">
        <w:rPr>
          <w:rFonts w:ascii="Times New Roman" w:hAnsi="Times New Roman" w:cs="Times New Roman"/>
          <w:sz w:val="28"/>
          <w:szCs w:val="28"/>
        </w:rPr>
        <w:t xml:space="preserve"> короткостроковим явищем, що </w:t>
      </w:r>
      <w:r w:rsidR="000E7B7C" w:rsidRPr="002B1590">
        <w:rPr>
          <w:rFonts w:ascii="Times New Roman" w:hAnsi="Times New Roman" w:cs="Times New Roman"/>
          <w:sz w:val="28"/>
          <w:szCs w:val="28"/>
        </w:rPr>
        <w:t>згасне</w:t>
      </w:r>
      <w:r w:rsidR="008951DC" w:rsidRPr="002B1590">
        <w:rPr>
          <w:rFonts w:ascii="Times New Roman" w:hAnsi="Times New Roman" w:cs="Times New Roman"/>
          <w:sz w:val="28"/>
          <w:szCs w:val="28"/>
        </w:rPr>
        <w:t xml:space="preserve"> вже</w:t>
      </w:r>
      <w:r w:rsidR="00067D5E" w:rsidRPr="002B1590">
        <w:rPr>
          <w:rFonts w:ascii="Times New Roman" w:hAnsi="Times New Roman" w:cs="Times New Roman"/>
          <w:sz w:val="28"/>
          <w:szCs w:val="28"/>
        </w:rPr>
        <w:t xml:space="preserve"> через 3-5 р</w:t>
      </w:r>
      <w:r w:rsidR="009C1212" w:rsidRPr="002B1590">
        <w:rPr>
          <w:rFonts w:ascii="Times New Roman" w:hAnsi="Times New Roman" w:cs="Times New Roman"/>
          <w:sz w:val="28"/>
          <w:szCs w:val="28"/>
        </w:rPr>
        <w:t>оків, чи стабільно закріпиться</w:t>
      </w:r>
      <w:r w:rsidR="006D4F09" w:rsidRPr="002B1590">
        <w:rPr>
          <w:rFonts w:ascii="Times New Roman" w:hAnsi="Times New Roman" w:cs="Times New Roman"/>
          <w:sz w:val="28"/>
          <w:szCs w:val="28"/>
        </w:rPr>
        <w:t>,</w:t>
      </w:r>
      <w:r w:rsidR="00067D5E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E1660C" w:rsidRPr="002B1590">
        <w:rPr>
          <w:rFonts w:ascii="Times New Roman" w:hAnsi="Times New Roman" w:cs="Times New Roman"/>
          <w:sz w:val="28"/>
          <w:szCs w:val="28"/>
        </w:rPr>
        <w:t>Україн</w:t>
      </w:r>
      <w:r w:rsidR="00260E16" w:rsidRPr="002B1590">
        <w:rPr>
          <w:rFonts w:ascii="Times New Roman" w:hAnsi="Times New Roman" w:cs="Times New Roman"/>
          <w:sz w:val="28"/>
          <w:szCs w:val="28"/>
        </w:rPr>
        <w:t>а</w:t>
      </w:r>
      <w:r w:rsidR="006D4F09" w:rsidRPr="002B1590">
        <w:rPr>
          <w:rFonts w:ascii="Times New Roman" w:hAnsi="Times New Roman" w:cs="Times New Roman"/>
          <w:sz w:val="28"/>
          <w:szCs w:val="28"/>
        </w:rPr>
        <w:t xml:space="preserve"> не може</w:t>
      </w:r>
      <w:r w:rsidR="00AE3A1F" w:rsidRPr="002B1590">
        <w:rPr>
          <w:rFonts w:ascii="Times New Roman" w:hAnsi="Times New Roman" w:cs="Times New Roman"/>
          <w:sz w:val="28"/>
          <w:szCs w:val="28"/>
        </w:rPr>
        <w:t xml:space="preserve"> залишатись осторонь</w:t>
      </w:r>
      <w:r w:rsidR="005205F7" w:rsidRPr="002B1590">
        <w:rPr>
          <w:rFonts w:ascii="Times New Roman" w:hAnsi="Times New Roman" w:cs="Times New Roman"/>
          <w:sz w:val="28"/>
          <w:szCs w:val="28"/>
        </w:rPr>
        <w:t xml:space="preserve"> такого вже глобального питання. </w:t>
      </w:r>
      <w:r w:rsidR="005F510C" w:rsidRPr="002B1590">
        <w:rPr>
          <w:rFonts w:ascii="Times New Roman" w:hAnsi="Times New Roman" w:cs="Times New Roman"/>
          <w:sz w:val="28"/>
          <w:szCs w:val="28"/>
        </w:rPr>
        <w:t xml:space="preserve">Необхідність якнайшвидшого закріплення правового статусу </w:t>
      </w:r>
      <w:proofErr w:type="spellStart"/>
      <w:r w:rsidR="005F510C" w:rsidRPr="002B1590">
        <w:rPr>
          <w:rFonts w:ascii="Times New Roman" w:hAnsi="Times New Roman" w:cs="Times New Roman"/>
          <w:sz w:val="28"/>
          <w:szCs w:val="28"/>
        </w:rPr>
        <w:t>криптовалюти</w:t>
      </w:r>
      <w:proofErr w:type="spellEnd"/>
      <w:r w:rsidR="005F510C" w:rsidRPr="002B1590">
        <w:rPr>
          <w:rFonts w:ascii="Times New Roman" w:hAnsi="Times New Roman" w:cs="Times New Roman"/>
          <w:sz w:val="28"/>
          <w:szCs w:val="28"/>
        </w:rPr>
        <w:t xml:space="preserve"> в законодавстві </w:t>
      </w:r>
      <w:r w:rsidR="00C603B6" w:rsidRPr="002B1590">
        <w:rPr>
          <w:rFonts w:ascii="Times New Roman" w:hAnsi="Times New Roman" w:cs="Times New Roman"/>
          <w:sz w:val="28"/>
          <w:szCs w:val="28"/>
        </w:rPr>
        <w:t>зумовлена</w:t>
      </w:r>
      <w:r w:rsidR="00AD3813" w:rsidRPr="002B1590">
        <w:rPr>
          <w:rFonts w:ascii="Times New Roman" w:hAnsi="Times New Roman" w:cs="Times New Roman"/>
          <w:sz w:val="28"/>
          <w:szCs w:val="28"/>
        </w:rPr>
        <w:t xml:space="preserve"> відсутністю законода</w:t>
      </w:r>
      <w:r w:rsidR="006F3DC9" w:rsidRPr="002B1590">
        <w:rPr>
          <w:rFonts w:ascii="Times New Roman" w:hAnsi="Times New Roman" w:cs="Times New Roman"/>
          <w:sz w:val="28"/>
          <w:szCs w:val="28"/>
        </w:rPr>
        <w:t>в</w:t>
      </w:r>
      <w:r w:rsidR="00AD3813" w:rsidRPr="002B1590">
        <w:rPr>
          <w:rFonts w:ascii="Times New Roman" w:hAnsi="Times New Roman" w:cs="Times New Roman"/>
          <w:sz w:val="28"/>
          <w:szCs w:val="28"/>
        </w:rPr>
        <w:t xml:space="preserve">ства у </w:t>
      </w:r>
      <w:r w:rsidR="0082724B" w:rsidRPr="002B1590">
        <w:rPr>
          <w:rFonts w:ascii="Times New Roman" w:hAnsi="Times New Roman" w:cs="Times New Roman"/>
          <w:sz w:val="28"/>
          <w:szCs w:val="28"/>
        </w:rPr>
        <w:t>цій надзвичайно популярній сфері сьогодення</w:t>
      </w:r>
      <w:r w:rsidR="00DB1243" w:rsidRPr="002B15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603B6" w:rsidRPr="002B1590">
        <w:rPr>
          <w:rFonts w:ascii="Times New Roman" w:hAnsi="Times New Roman" w:cs="Times New Roman"/>
          <w:sz w:val="28"/>
          <w:szCs w:val="28"/>
        </w:rPr>
        <w:t>проєвропейським</w:t>
      </w:r>
      <w:proofErr w:type="spellEnd"/>
      <w:r w:rsidR="00C603B6" w:rsidRPr="002B1590">
        <w:rPr>
          <w:rFonts w:ascii="Times New Roman" w:hAnsi="Times New Roman" w:cs="Times New Roman"/>
          <w:sz w:val="28"/>
          <w:szCs w:val="28"/>
        </w:rPr>
        <w:t xml:space="preserve"> вектором руху України</w:t>
      </w:r>
      <w:r w:rsidR="00D32604" w:rsidRPr="002B1590">
        <w:rPr>
          <w:rFonts w:ascii="Times New Roman" w:hAnsi="Times New Roman" w:cs="Times New Roman"/>
          <w:sz w:val="28"/>
          <w:szCs w:val="28"/>
        </w:rPr>
        <w:t>, що</w:t>
      </w:r>
      <w:r w:rsidR="00AB304E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6F3DC9" w:rsidRPr="002B1590">
        <w:rPr>
          <w:rFonts w:ascii="Times New Roman" w:hAnsi="Times New Roman" w:cs="Times New Roman"/>
          <w:sz w:val="28"/>
          <w:szCs w:val="28"/>
        </w:rPr>
        <w:t>рано чи пізно</w:t>
      </w:r>
      <w:r w:rsidR="00072CF9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265004" w:rsidRPr="002B1590">
        <w:rPr>
          <w:rFonts w:ascii="Times New Roman" w:hAnsi="Times New Roman" w:cs="Times New Roman"/>
          <w:sz w:val="28"/>
          <w:szCs w:val="28"/>
        </w:rPr>
        <w:t>перейде до узгодження законодавства з країнами Європейського Союзу</w:t>
      </w:r>
      <w:r w:rsidR="00BA3F6B" w:rsidRPr="002B1590">
        <w:rPr>
          <w:rFonts w:ascii="Times New Roman" w:hAnsi="Times New Roman" w:cs="Times New Roman"/>
          <w:sz w:val="28"/>
          <w:szCs w:val="28"/>
        </w:rPr>
        <w:t xml:space="preserve"> у сфері </w:t>
      </w:r>
      <w:r w:rsidR="009C1212" w:rsidRPr="002B1590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BA3F6B" w:rsidRPr="002B1590">
        <w:rPr>
          <w:rFonts w:ascii="Times New Roman" w:hAnsi="Times New Roman" w:cs="Times New Roman"/>
          <w:sz w:val="28"/>
          <w:szCs w:val="28"/>
        </w:rPr>
        <w:t>регулювання</w:t>
      </w:r>
      <w:r w:rsidR="009C1212" w:rsidRPr="002B1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212" w:rsidRPr="002B1590">
        <w:rPr>
          <w:rFonts w:ascii="Times New Roman" w:hAnsi="Times New Roman" w:cs="Times New Roman"/>
          <w:sz w:val="28"/>
          <w:szCs w:val="28"/>
        </w:rPr>
        <w:t>криптовалюти</w:t>
      </w:r>
      <w:proofErr w:type="spellEnd"/>
      <w:r w:rsidR="00BA3F6B" w:rsidRPr="002B1590">
        <w:rPr>
          <w:rFonts w:ascii="Times New Roman" w:hAnsi="Times New Roman" w:cs="Times New Roman"/>
          <w:sz w:val="28"/>
          <w:szCs w:val="28"/>
        </w:rPr>
        <w:t>.</w:t>
      </w:r>
      <w:r w:rsidR="001B51D9" w:rsidRPr="002B1590">
        <w:rPr>
          <w:rFonts w:ascii="Times New Roman" w:hAnsi="Times New Roman" w:cs="Times New Roman"/>
          <w:sz w:val="28"/>
          <w:szCs w:val="28"/>
        </w:rPr>
        <w:tab/>
      </w:r>
      <w:r w:rsidR="009C1212" w:rsidRPr="002B1590">
        <w:rPr>
          <w:rFonts w:ascii="Times New Roman" w:hAnsi="Times New Roman" w:cs="Times New Roman"/>
          <w:sz w:val="28"/>
          <w:szCs w:val="28"/>
        </w:rPr>
        <w:tab/>
      </w:r>
      <w:r w:rsidR="009C1212" w:rsidRPr="002B1590">
        <w:rPr>
          <w:rFonts w:ascii="Times New Roman" w:hAnsi="Times New Roman" w:cs="Times New Roman"/>
          <w:sz w:val="28"/>
          <w:szCs w:val="28"/>
        </w:rPr>
        <w:tab/>
      </w:r>
      <w:r w:rsidR="009C1212" w:rsidRPr="002B1590">
        <w:rPr>
          <w:rFonts w:ascii="Times New Roman" w:hAnsi="Times New Roman" w:cs="Times New Roman"/>
          <w:sz w:val="28"/>
          <w:szCs w:val="28"/>
        </w:rPr>
        <w:tab/>
      </w:r>
      <w:r w:rsidR="009C1212" w:rsidRPr="002B1590">
        <w:rPr>
          <w:rFonts w:ascii="Times New Roman" w:hAnsi="Times New Roman" w:cs="Times New Roman"/>
          <w:sz w:val="28"/>
          <w:szCs w:val="28"/>
        </w:rPr>
        <w:tab/>
      </w:r>
      <w:r w:rsidR="00116467" w:rsidRPr="002B1590">
        <w:rPr>
          <w:rFonts w:ascii="Times New Roman" w:hAnsi="Times New Roman" w:cs="Times New Roman"/>
          <w:sz w:val="28"/>
          <w:szCs w:val="28"/>
        </w:rPr>
        <w:tab/>
      </w:r>
      <w:r w:rsidR="00116467" w:rsidRPr="002B1590">
        <w:rPr>
          <w:rFonts w:ascii="Times New Roman" w:hAnsi="Times New Roman" w:cs="Times New Roman"/>
          <w:sz w:val="28"/>
          <w:szCs w:val="28"/>
        </w:rPr>
        <w:tab/>
      </w:r>
      <w:r w:rsidR="001B51D9" w:rsidRPr="002B1590">
        <w:rPr>
          <w:rFonts w:ascii="Times New Roman" w:hAnsi="Times New Roman" w:cs="Times New Roman"/>
          <w:sz w:val="28"/>
          <w:szCs w:val="28"/>
        </w:rPr>
        <w:tab/>
      </w:r>
      <w:r w:rsidR="00D02184" w:rsidRPr="002B1590">
        <w:rPr>
          <w:rFonts w:ascii="Times New Roman" w:hAnsi="Times New Roman" w:cs="Times New Roman"/>
          <w:sz w:val="28"/>
          <w:szCs w:val="28"/>
        </w:rPr>
        <w:t>На щастя, вже сьогодні у Верховній Раді України зареєстровано 2 законопроекти</w:t>
      </w:r>
      <w:r w:rsidR="00F9163F" w:rsidRPr="002B1590">
        <w:rPr>
          <w:rFonts w:ascii="Times New Roman" w:hAnsi="Times New Roman" w:cs="Times New Roman"/>
          <w:sz w:val="28"/>
          <w:szCs w:val="28"/>
        </w:rPr>
        <w:t xml:space="preserve"> щодо </w:t>
      </w:r>
      <w:r w:rsidR="00D02184" w:rsidRPr="002B1590">
        <w:rPr>
          <w:rFonts w:ascii="Times New Roman" w:hAnsi="Times New Roman" w:cs="Times New Roman"/>
          <w:sz w:val="28"/>
          <w:szCs w:val="28"/>
        </w:rPr>
        <w:t xml:space="preserve">правового статусу </w:t>
      </w:r>
      <w:proofErr w:type="spellStart"/>
      <w:r w:rsidR="00D02184" w:rsidRPr="002B1590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="00D02184" w:rsidRPr="002B1590">
        <w:rPr>
          <w:rFonts w:ascii="Times New Roman" w:hAnsi="Times New Roman" w:cs="Times New Roman"/>
          <w:sz w:val="28"/>
          <w:szCs w:val="28"/>
        </w:rPr>
        <w:t>.</w:t>
      </w:r>
      <w:r w:rsidR="00474DFD" w:rsidRPr="002B1590">
        <w:rPr>
          <w:rFonts w:ascii="Times New Roman" w:hAnsi="Times New Roman" w:cs="Times New Roman"/>
          <w:sz w:val="28"/>
          <w:szCs w:val="28"/>
        </w:rPr>
        <w:t xml:space="preserve"> Перший, </w:t>
      </w:r>
      <w:r w:rsidR="006F2A39" w:rsidRPr="002B1590">
        <w:rPr>
          <w:rFonts w:ascii="Times New Roman" w:hAnsi="Times New Roman" w:cs="Times New Roman"/>
          <w:sz w:val="28"/>
          <w:szCs w:val="28"/>
        </w:rPr>
        <w:t>п</w:t>
      </w:r>
      <w:r w:rsidR="00474DFD" w:rsidRPr="002B1590">
        <w:rPr>
          <w:rFonts w:ascii="Times New Roman" w:hAnsi="Times New Roman" w:cs="Times New Roman"/>
          <w:sz w:val="28"/>
          <w:szCs w:val="28"/>
        </w:rPr>
        <w:t>роект Закону</w:t>
      </w:r>
      <w:r w:rsidR="006176D2" w:rsidRPr="002B1590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6F2A39" w:rsidRPr="002B1590">
        <w:rPr>
          <w:rFonts w:ascii="Times New Roman" w:hAnsi="Times New Roman" w:cs="Times New Roman"/>
          <w:sz w:val="28"/>
          <w:szCs w:val="28"/>
        </w:rPr>
        <w:t>"П</w:t>
      </w:r>
      <w:r w:rsidR="00474DFD" w:rsidRPr="002B1590">
        <w:rPr>
          <w:rFonts w:ascii="Times New Roman" w:hAnsi="Times New Roman" w:cs="Times New Roman"/>
          <w:sz w:val="28"/>
          <w:szCs w:val="28"/>
        </w:rPr>
        <w:t xml:space="preserve">ро обіг </w:t>
      </w:r>
      <w:proofErr w:type="spellStart"/>
      <w:r w:rsidR="00474DFD" w:rsidRPr="002B1590">
        <w:rPr>
          <w:rFonts w:ascii="Times New Roman" w:hAnsi="Times New Roman" w:cs="Times New Roman"/>
          <w:sz w:val="28"/>
          <w:szCs w:val="28"/>
        </w:rPr>
        <w:t>криптовалюти</w:t>
      </w:r>
      <w:proofErr w:type="spellEnd"/>
      <w:r w:rsidR="00474DFD" w:rsidRPr="002B1590">
        <w:rPr>
          <w:rFonts w:ascii="Times New Roman" w:hAnsi="Times New Roman" w:cs="Times New Roman"/>
          <w:sz w:val="28"/>
          <w:szCs w:val="28"/>
        </w:rPr>
        <w:t xml:space="preserve"> в Україні" №7183 від 06.10.2017</w:t>
      </w:r>
      <w:r w:rsidR="001977B9" w:rsidRPr="002B1590">
        <w:rPr>
          <w:rFonts w:ascii="Times New Roman" w:hAnsi="Times New Roman" w:cs="Times New Roman"/>
          <w:sz w:val="28"/>
          <w:szCs w:val="28"/>
        </w:rPr>
        <w:t>(далі - Проект)</w:t>
      </w:r>
      <w:r w:rsidR="004D0DD0" w:rsidRPr="002B1590">
        <w:rPr>
          <w:rFonts w:ascii="Times New Roman" w:hAnsi="Times New Roman" w:cs="Times New Roman"/>
          <w:sz w:val="28"/>
          <w:szCs w:val="28"/>
        </w:rPr>
        <w:t>[</w:t>
      </w:r>
      <w:r w:rsidR="00783E49" w:rsidRPr="002B1590">
        <w:rPr>
          <w:rFonts w:ascii="Times New Roman" w:hAnsi="Times New Roman" w:cs="Times New Roman"/>
          <w:sz w:val="28"/>
          <w:szCs w:val="28"/>
        </w:rPr>
        <w:t>6</w:t>
      </w:r>
      <w:r w:rsidR="004D0DD0" w:rsidRPr="002B1590">
        <w:rPr>
          <w:rFonts w:ascii="Times New Roman" w:hAnsi="Times New Roman" w:cs="Times New Roman"/>
          <w:sz w:val="28"/>
          <w:szCs w:val="28"/>
        </w:rPr>
        <w:t>]</w:t>
      </w:r>
      <w:r w:rsidR="00DB6908" w:rsidRPr="002B1590">
        <w:rPr>
          <w:rFonts w:ascii="Times New Roman" w:hAnsi="Times New Roman" w:cs="Times New Roman"/>
          <w:sz w:val="28"/>
          <w:szCs w:val="28"/>
        </w:rPr>
        <w:t xml:space="preserve">;  другий, </w:t>
      </w:r>
      <w:r w:rsidR="006F2A39" w:rsidRPr="002B1590">
        <w:rPr>
          <w:rFonts w:ascii="Times New Roman" w:hAnsi="Times New Roman" w:cs="Times New Roman"/>
          <w:sz w:val="28"/>
          <w:szCs w:val="28"/>
        </w:rPr>
        <w:t>п</w:t>
      </w:r>
      <w:r w:rsidR="006176D2" w:rsidRPr="002B1590">
        <w:rPr>
          <w:rFonts w:ascii="Times New Roman" w:hAnsi="Times New Roman" w:cs="Times New Roman"/>
          <w:sz w:val="28"/>
          <w:szCs w:val="28"/>
        </w:rPr>
        <w:t>роект З</w:t>
      </w:r>
      <w:r w:rsidR="00DB6908" w:rsidRPr="002B1590">
        <w:rPr>
          <w:rFonts w:ascii="Times New Roman" w:hAnsi="Times New Roman" w:cs="Times New Roman"/>
          <w:sz w:val="28"/>
          <w:szCs w:val="28"/>
        </w:rPr>
        <w:t xml:space="preserve">акону </w:t>
      </w:r>
      <w:r w:rsidR="006176D2" w:rsidRPr="002B1590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6F2A39" w:rsidRPr="002B1590">
        <w:rPr>
          <w:rFonts w:ascii="Times New Roman" w:hAnsi="Times New Roman" w:cs="Times New Roman"/>
          <w:sz w:val="28"/>
          <w:szCs w:val="28"/>
        </w:rPr>
        <w:t>"П</w:t>
      </w:r>
      <w:r w:rsidR="00DB6908" w:rsidRPr="002B1590">
        <w:rPr>
          <w:rFonts w:ascii="Times New Roman" w:hAnsi="Times New Roman" w:cs="Times New Roman"/>
          <w:sz w:val="28"/>
          <w:szCs w:val="28"/>
        </w:rPr>
        <w:t xml:space="preserve">ро стимулювання ринку </w:t>
      </w:r>
      <w:proofErr w:type="spellStart"/>
      <w:r w:rsidR="00DB6908" w:rsidRPr="002B1590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="00DB6908" w:rsidRPr="002B1590">
        <w:rPr>
          <w:rFonts w:ascii="Times New Roman" w:hAnsi="Times New Roman" w:cs="Times New Roman"/>
          <w:sz w:val="28"/>
          <w:szCs w:val="28"/>
        </w:rPr>
        <w:t xml:space="preserve"> та їх похідних в Україні" №7183-1 від 10.10.2017</w:t>
      </w:r>
      <w:r w:rsidR="004D0DD0" w:rsidRPr="002B1590">
        <w:rPr>
          <w:rFonts w:ascii="Times New Roman" w:hAnsi="Times New Roman" w:cs="Times New Roman"/>
          <w:sz w:val="28"/>
          <w:szCs w:val="28"/>
        </w:rPr>
        <w:t>[</w:t>
      </w:r>
      <w:r w:rsidR="00783E49" w:rsidRPr="002B1590">
        <w:rPr>
          <w:rFonts w:ascii="Times New Roman" w:hAnsi="Times New Roman" w:cs="Times New Roman"/>
          <w:sz w:val="28"/>
          <w:szCs w:val="28"/>
        </w:rPr>
        <w:t>7</w:t>
      </w:r>
      <w:r w:rsidR="004D0DD0" w:rsidRPr="002B1590">
        <w:rPr>
          <w:rFonts w:ascii="Times New Roman" w:hAnsi="Times New Roman" w:cs="Times New Roman"/>
          <w:sz w:val="28"/>
          <w:szCs w:val="28"/>
        </w:rPr>
        <w:t>]</w:t>
      </w:r>
      <w:r w:rsidR="008B5174" w:rsidRPr="002B1590">
        <w:rPr>
          <w:rFonts w:ascii="Times New Roman" w:hAnsi="Times New Roman" w:cs="Times New Roman"/>
          <w:sz w:val="28"/>
          <w:szCs w:val="28"/>
        </w:rPr>
        <w:t>.</w:t>
      </w:r>
      <w:r w:rsidR="0033480D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8070B9" w:rsidRPr="002B1590">
        <w:rPr>
          <w:rFonts w:ascii="Times New Roman" w:hAnsi="Times New Roman" w:cs="Times New Roman"/>
          <w:sz w:val="28"/>
          <w:szCs w:val="28"/>
        </w:rPr>
        <w:t>Відповідно</w:t>
      </w:r>
      <w:r w:rsidR="003F3EE9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8070B9" w:rsidRPr="002B1590">
        <w:rPr>
          <w:rFonts w:ascii="Times New Roman" w:hAnsi="Times New Roman" w:cs="Times New Roman"/>
          <w:sz w:val="28"/>
          <w:szCs w:val="28"/>
        </w:rPr>
        <w:t>до</w:t>
      </w:r>
      <w:r w:rsidR="000120E7" w:rsidRPr="002B1590">
        <w:rPr>
          <w:rFonts w:ascii="Times New Roman" w:hAnsi="Times New Roman" w:cs="Times New Roman"/>
          <w:sz w:val="28"/>
          <w:szCs w:val="28"/>
        </w:rPr>
        <w:t xml:space="preserve"> відомостей</w:t>
      </w:r>
      <w:r w:rsidR="003F3EE9" w:rsidRPr="002B1590">
        <w:rPr>
          <w:rFonts w:ascii="Times New Roman" w:hAnsi="Times New Roman" w:cs="Times New Roman"/>
          <w:sz w:val="28"/>
          <w:szCs w:val="28"/>
        </w:rPr>
        <w:t xml:space="preserve"> офіційного </w:t>
      </w:r>
      <w:proofErr w:type="spellStart"/>
      <w:r w:rsidR="003F3EE9" w:rsidRPr="002B1590">
        <w:rPr>
          <w:rFonts w:ascii="Times New Roman" w:hAnsi="Times New Roman" w:cs="Times New Roman"/>
          <w:sz w:val="28"/>
          <w:szCs w:val="28"/>
        </w:rPr>
        <w:t>веб-порталу</w:t>
      </w:r>
      <w:proofErr w:type="spellEnd"/>
      <w:r w:rsidR="003F3EE9" w:rsidRPr="002B1590">
        <w:rPr>
          <w:rFonts w:ascii="Times New Roman" w:hAnsi="Times New Roman" w:cs="Times New Roman"/>
          <w:sz w:val="28"/>
          <w:szCs w:val="28"/>
        </w:rPr>
        <w:t xml:space="preserve"> Верховної Ради України</w:t>
      </w:r>
      <w:r w:rsidR="00A747C8" w:rsidRPr="002B1590">
        <w:rPr>
          <w:rFonts w:ascii="Times New Roman" w:hAnsi="Times New Roman" w:cs="Times New Roman"/>
          <w:sz w:val="28"/>
          <w:szCs w:val="28"/>
        </w:rPr>
        <w:t>, обидва законопроекти знаходяться на опрацюванні у комітета</w:t>
      </w:r>
      <w:r w:rsidR="00A073B4" w:rsidRPr="002B1590">
        <w:rPr>
          <w:rFonts w:ascii="Times New Roman" w:hAnsi="Times New Roman" w:cs="Times New Roman"/>
          <w:sz w:val="28"/>
          <w:szCs w:val="28"/>
        </w:rPr>
        <w:t>х</w:t>
      </w:r>
      <w:r w:rsidR="00A07300" w:rsidRPr="002B1590">
        <w:rPr>
          <w:rFonts w:ascii="Times New Roman" w:hAnsi="Times New Roman" w:cs="Times New Roman"/>
          <w:sz w:val="28"/>
          <w:szCs w:val="28"/>
        </w:rPr>
        <w:t xml:space="preserve">. </w:t>
      </w:r>
      <w:r w:rsidR="00FC6693" w:rsidRPr="002B1590">
        <w:rPr>
          <w:rFonts w:ascii="Times New Roman" w:hAnsi="Times New Roman" w:cs="Times New Roman"/>
          <w:sz w:val="28"/>
          <w:szCs w:val="28"/>
        </w:rPr>
        <w:t>На нашу думку прийняття</w:t>
      </w:r>
      <w:r w:rsidR="00B26201" w:rsidRPr="002B1590">
        <w:rPr>
          <w:rFonts w:ascii="Times New Roman" w:hAnsi="Times New Roman" w:cs="Times New Roman"/>
          <w:sz w:val="28"/>
          <w:szCs w:val="28"/>
        </w:rPr>
        <w:t xml:space="preserve"> закону</w:t>
      </w:r>
      <w:r w:rsidR="008626BC" w:rsidRPr="002B1590">
        <w:rPr>
          <w:rFonts w:ascii="Times New Roman" w:hAnsi="Times New Roman" w:cs="Times New Roman"/>
          <w:sz w:val="28"/>
          <w:szCs w:val="28"/>
        </w:rPr>
        <w:t xml:space="preserve"> щодо врегулювання правовідносин з </w:t>
      </w:r>
      <w:proofErr w:type="spellStart"/>
      <w:r w:rsidR="008626BC" w:rsidRPr="002B1590">
        <w:rPr>
          <w:rFonts w:ascii="Times New Roman" w:hAnsi="Times New Roman" w:cs="Times New Roman"/>
          <w:sz w:val="28"/>
          <w:szCs w:val="28"/>
        </w:rPr>
        <w:t>криптовалюти</w:t>
      </w:r>
      <w:proofErr w:type="spellEnd"/>
      <w:r w:rsidR="00B26201" w:rsidRPr="002B1590">
        <w:rPr>
          <w:rFonts w:ascii="Times New Roman" w:hAnsi="Times New Roman" w:cs="Times New Roman"/>
          <w:sz w:val="28"/>
          <w:szCs w:val="28"/>
        </w:rPr>
        <w:t xml:space="preserve"> ст</w:t>
      </w:r>
      <w:r w:rsidR="00DD30A4" w:rsidRPr="002B1590">
        <w:rPr>
          <w:rFonts w:ascii="Times New Roman" w:hAnsi="Times New Roman" w:cs="Times New Roman"/>
          <w:sz w:val="28"/>
          <w:szCs w:val="28"/>
        </w:rPr>
        <w:t>ворить</w:t>
      </w:r>
      <w:r w:rsidR="00B26201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F37524" w:rsidRPr="002B1590">
        <w:rPr>
          <w:rFonts w:ascii="Times New Roman" w:hAnsi="Times New Roman" w:cs="Times New Roman"/>
          <w:sz w:val="28"/>
          <w:szCs w:val="28"/>
        </w:rPr>
        <w:lastRenderedPageBreak/>
        <w:t>ефективни</w:t>
      </w:r>
      <w:r w:rsidR="00DD30A4" w:rsidRPr="002B1590">
        <w:rPr>
          <w:rFonts w:ascii="Times New Roman" w:hAnsi="Times New Roman" w:cs="Times New Roman"/>
          <w:sz w:val="28"/>
          <w:szCs w:val="28"/>
        </w:rPr>
        <w:t>й механізм</w:t>
      </w:r>
      <w:r w:rsidR="00726C95" w:rsidRPr="002B159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726C95" w:rsidRPr="002B1590">
        <w:rPr>
          <w:rFonts w:ascii="Times New Roman" w:hAnsi="Times New Roman" w:cs="Times New Roman"/>
          <w:sz w:val="28"/>
          <w:szCs w:val="28"/>
        </w:rPr>
        <w:t>владнання</w:t>
      </w:r>
      <w:proofErr w:type="spellEnd"/>
      <w:r w:rsidR="00726C95" w:rsidRPr="002B1590">
        <w:rPr>
          <w:rFonts w:ascii="Times New Roman" w:hAnsi="Times New Roman" w:cs="Times New Roman"/>
          <w:sz w:val="28"/>
          <w:szCs w:val="28"/>
        </w:rPr>
        <w:t xml:space="preserve"> проблемних питань </w:t>
      </w:r>
      <w:r w:rsidR="009F6537" w:rsidRPr="002B1590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726C95" w:rsidRPr="002B1590">
        <w:rPr>
          <w:rFonts w:ascii="Times New Roman" w:hAnsi="Times New Roman" w:cs="Times New Roman"/>
          <w:sz w:val="28"/>
          <w:szCs w:val="28"/>
        </w:rPr>
        <w:t>криптовалют</w:t>
      </w:r>
      <w:r w:rsidR="009F6537" w:rsidRPr="002B1590"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="00726C95" w:rsidRPr="002B1590">
        <w:rPr>
          <w:rFonts w:ascii="Times New Roman" w:hAnsi="Times New Roman" w:cs="Times New Roman"/>
          <w:sz w:val="28"/>
          <w:szCs w:val="28"/>
        </w:rPr>
        <w:t>.</w:t>
      </w:r>
      <w:r w:rsidR="00DF5180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2400A9" w:rsidRPr="002B1590">
        <w:rPr>
          <w:rFonts w:ascii="Times New Roman" w:hAnsi="Times New Roman" w:cs="Times New Roman"/>
          <w:sz w:val="28"/>
          <w:szCs w:val="28"/>
        </w:rPr>
        <w:tab/>
      </w:r>
      <w:r w:rsidR="002400A9" w:rsidRPr="002B1590">
        <w:rPr>
          <w:rFonts w:ascii="Times New Roman" w:hAnsi="Times New Roman" w:cs="Times New Roman"/>
          <w:sz w:val="28"/>
          <w:szCs w:val="28"/>
        </w:rPr>
        <w:tab/>
        <w:t>Суддя Львівського окружного адміністративного суду Роксолана Качур</w:t>
      </w:r>
      <w:r w:rsidR="00967639" w:rsidRPr="002B1590">
        <w:rPr>
          <w:rFonts w:ascii="Times New Roman" w:hAnsi="Times New Roman" w:cs="Times New Roman"/>
          <w:sz w:val="28"/>
          <w:szCs w:val="28"/>
        </w:rPr>
        <w:t xml:space="preserve"> при детальному аналізі </w:t>
      </w:r>
      <w:r w:rsidR="001931EC" w:rsidRPr="002B1590">
        <w:rPr>
          <w:rFonts w:ascii="Times New Roman" w:hAnsi="Times New Roman" w:cs="Times New Roman"/>
          <w:sz w:val="28"/>
          <w:szCs w:val="28"/>
        </w:rPr>
        <w:t>законопроектів зазначила наступне:"</w:t>
      </w:r>
      <w:r w:rsidR="001931EC" w:rsidRPr="002B159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1931EC" w:rsidRPr="002B1590">
        <w:rPr>
          <w:rFonts w:ascii="Times New Roman" w:hAnsi="Times New Roman" w:cs="Times New Roman"/>
          <w:sz w:val="28"/>
          <w:szCs w:val="28"/>
        </w:rPr>
        <w:t xml:space="preserve">Обидва законопроекти пропонують </w:t>
      </w:r>
      <w:r w:rsidR="001931EC" w:rsidRPr="002B1590">
        <w:rPr>
          <w:rFonts w:ascii="Times New Roman" w:hAnsi="Times New Roman" w:cs="Times New Roman"/>
          <w:bCs/>
          <w:iCs/>
          <w:sz w:val="28"/>
          <w:szCs w:val="28"/>
        </w:rPr>
        <w:t>визначення</w:t>
      </w:r>
      <w:r w:rsidR="001931EC" w:rsidRPr="002B1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1EC" w:rsidRPr="002B1590">
        <w:rPr>
          <w:rFonts w:ascii="Times New Roman" w:hAnsi="Times New Roman" w:cs="Times New Roman"/>
          <w:sz w:val="28"/>
          <w:szCs w:val="28"/>
        </w:rPr>
        <w:t>криптовалюти</w:t>
      </w:r>
      <w:proofErr w:type="spellEnd"/>
      <w:r w:rsidR="001931EC" w:rsidRPr="002B15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31EC" w:rsidRPr="002B1590">
        <w:rPr>
          <w:rFonts w:ascii="Times New Roman" w:hAnsi="Times New Roman" w:cs="Times New Roman"/>
          <w:sz w:val="28"/>
          <w:szCs w:val="28"/>
        </w:rPr>
        <w:t>майнінгу</w:t>
      </w:r>
      <w:proofErr w:type="spellEnd"/>
      <w:r w:rsidR="001931EC" w:rsidRPr="002B1590">
        <w:rPr>
          <w:rFonts w:ascii="Times New Roman" w:hAnsi="Times New Roman" w:cs="Times New Roman"/>
          <w:sz w:val="28"/>
          <w:szCs w:val="28"/>
        </w:rPr>
        <w:t xml:space="preserve">, інших </w:t>
      </w:r>
      <w:r w:rsidR="001931EC" w:rsidRPr="002B1590">
        <w:rPr>
          <w:rFonts w:ascii="Times New Roman" w:hAnsi="Times New Roman" w:cs="Times New Roman"/>
          <w:bCs/>
          <w:iCs/>
          <w:sz w:val="28"/>
          <w:szCs w:val="28"/>
        </w:rPr>
        <w:t>специфічних термінів</w:t>
      </w:r>
      <w:r w:rsidR="001931EC" w:rsidRPr="002B1590">
        <w:rPr>
          <w:rFonts w:ascii="Times New Roman" w:hAnsi="Times New Roman" w:cs="Times New Roman"/>
          <w:sz w:val="28"/>
          <w:szCs w:val="28"/>
        </w:rPr>
        <w:t xml:space="preserve">, визначають склад </w:t>
      </w:r>
      <w:r w:rsidR="001931EC" w:rsidRPr="002B1590">
        <w:rPr>
          <w:rFonts w:ascii="Times New Roman" w:hAnsi="Times New Roman" w:cs="Times New Roman"/>
          <w:bCs/>
          <w:iCs/>
          <w:sz w:val="28"/>
          <w:szCs w:val="28"/>
        </w:rPr>
        <w:t>осіб</w:t>
      </w:r>
      <w:r w:rsidR="001931EC" w:rsidRPr="002B1590">
        <w:rPr>
          <w:rFonts w:ascii="Times New Roman" w:hAnsi="Times New Roman" w:cs="Times New Roman"/>
          <w:sz w:val="28"/>
          <w:szCs w:val="28"/>
        </w:rPr>
        <w:t xml:space="preserve">, які мають право здійснювати </w:t>
      </w:r>
      <w:proofErr w:type="spellStart"/>
      <w:r w:rsidR="001931EC" w:rsidRPr="002B1590">
        <w:rPr>
          <w:rFonts w:ascii="Times New Roman" w:hAnsi="Times New Roman" w:cs="Times New Roman"/>
          <w:sz w:val="28"/>
          <w:szCs w:val="28"/>
        </w:rPr>
        <w:t>криптовалютні</w:t>
      </w:r>
      <w:proofErr w:type="spellEnd"/>
      <w:r w:rsidR="001931EC" w:rsidRPr="002B1590">
        <w:rPr>
          <w:rFonts w:ascii="Times New Roman" w:hAnsi="Times New Roman" w:cs="Times New Roman"/>
          <w:sz w:val="28"/>
          <w:szCs w:val="28"/>
        </w:rPr>
        <w:t xml:space="preserve"> трансакції та займатися </w:t>
      </w:r>
      <w:proofErr w:type="spellStart"/>
      <w:r w:rsidR="001931EC" w:rsidRPr="002B1590">
        <w:rPr>
          <w:rFonts w:ascii="Times New Roman" w:hAnsi="Times New Roman" w:cs="Times New Roman"/>
          <w:sz w:val="28"/>
          <w:szCs w:val="28"/>
        </w:rPr>
        <w:t>майнінгом</w:t>
      </w:r>
      <w:proofErr w:type="spellEnd"/>
      <w:r w:rsidR="001931EC" w:rsidRPr="002B1590">
        <w:rPr>
          <w:rFonts w:ascii="Times New Roman" w:hAnsi="Times New Roman" w:cs="Times New Roman"/>
          <w:sz w:val="28"/>
          <w:szCs w:val="28"/>
        </w:rPr>
        <w:t xml:space="preserve">, порядок регулювання діяльності бірж,  вирішують питання  регулятора, </w:t>
      </w:r>
      <w:r w:rsidR="001931EC" w:rsidRPr="002B1590">
        <w:rPr>
          <w:rFonts w:ascii="Times New Roman" w:hAnsi="Times New Roman" w:cs="Times New Roman"/>
          <w:bCs/>
          <w:iCs/>
          <w:sz w:val="28"/>
          <w:szCs w:val="28"/>
        </w:rPr>
        <w:t>відповідальність</w:t>
      </w:r>
      <w:r w:rsidR="001931EC" w:rsidRPr="002B1590">
        <w:rPr>
          <w:rFonts w:ascii="Times New Roman" w:hAnsi="Times New Roman" w:cs="Times New Roman"/>
          <w:sz w:val="28"/>
          <w:szCs w:val="28"/>
        </w:rPr>
        <w:t xml:space="preserve"> за порушення законодавства України про використання та обіг </w:t>
      </w:r>
      <w:proofErr w:type="spellStart"/>
      <w:r w:rsidR="001931EC" w:rsidRPr="002B1590">
        <w:rPr>
          <w:rFonts w:ascii="Times New Roman" w:hAnsi="Times New Roman" w:cs="Times New Roman"/>
          <w:sz w:val="28"/>
          <w:szCs w:val="28"/>
        </w:rPr>
        <w:t>криптовалюти</w:t>
      </w:r>
      <w:proofErr w:type="spellEnd"/>
      <w:r w:rsidR="001931EC" w:rsidRPr="002B1590">
        <w:rPr>
          <w:rFonts w:ascii="Times New Roman" w:hAnsi="Times New Roman" w:cs="Times New Roman"/>
          <w:sz w:val="28"/>
          <w:szCs w:val="28"/>
        </w:rPr>
        <w:t xml:space="preserve">, </w:t>
      </w:r>
      <w:r w:rsidR="001931EC" w:rsidRPr="002B1590">
        <w:rPr>
          <w:rFonts w:ascii="Times New Roman" w:hAnsi="Times New Roman" w:cs="Times New Roman"/>
          <w:bCs/>
          <w:iCs/>
          <w:sz w:val="28"/>
          <w:szCs w:val="28"/>
        </w:rPr>
        <w:t>порядок оподаткування</w:t>
      </w:r>
      <w:r w:rsidR="001931EC" w:rsidRPr="002B1590">
        <w:rPr>
          <w:rFonts w:ascii="Times New Roman" w:hAnsi="Times New Roman" w:cs="Times New Roman"/>
          <w:sz w:val="28"/>
          <w:szCs w:val="28"/>
        </w:rPr>
        <w:t xml:space="preserve">, ідентифікацію та </w:t>
      </w:r>
      <w:r w:rsidR="001931EC" w:rsidRPr="002B1590">
        <w:rPr>
          <w:rFonts w:ascii="Times New Roman" w:hAnsi="Times New Roman" w:cs="Times New Roman"/>
          <w:bCs/>
          <w:iCs/>
          <w:sz w:val="28"/>
          <w:szCs w:val="28"/>
        </w:rPr>
        <w:t xml:space="preserve">персоніфікацію </w:t>
      </w:r>
      <w:r w:rsidR="001931EC" w:rsidRPr="002B1590">
        <w:rPr>
          <w:rFonts w:ascii="Times New Roman" w:hAnsi="Times New Roman" w:cs="Times New Roman"/>
          <w:sz w:val="28"/>
          <w:szCs w:val="28"/>
        </w:rPr>
        <w:t xml:space="preserve">суб’єктів </w:t>
      </w:r>
      <w:proofErr w:type="spellStart"/>
      <w:r w:rsidR="001931EC" w:rsidRPr="002B1590">
        <w:rPr>
          <w:rFonts w:ascii="Times New Roman" w:hAnsi="Times New Roman" w:cs="Times New Roman"/>
          <w:sz w:val="28"/>
          <w:szCs w:val="28"/>
        </w:rPr>
        <w:t>криптовалютних</w:t>
      </w:r>
      <w:proofErr w:type="spellEnd"/>
      <w:r w:rsidR="001931EC" w:rsidRPr="002B1590">
        <w:rPr>
          <w:rFonts w:ascii="Times New Roman" w:hAnsi="Times New Roman" w:cs="Times New Roman"/>
          <w:sz w:val="28"/>
          <w:szCs w:val="28"/>
        </w:rPr>
        <w:t xml:space="preserve"> операцій. Оскільки </w:t>
      </w:r>
      <w:r w:rsidR="001931EC" w:rsidRPr="002B1590">
        <w:rPr>
          <w:rFonts w:ascii="Times New Roman" w:hAnsi="Times New Roman" w:cs="Times New Roman"/>
          <w:bCs/>
          <w:iCs/>
          <w:sz w:val="28"/>
          <w:szCs w:val="28"/>
        </w:rPr>
        <w:t>процес</w:t>
      </w:r>
      <w:r w:rsidR="001931EC" w:rsidRPr="002B1590">
        <w:rPr>
          <w:rFonts w:ascii="Times New Roman" w:hAnsi="Times New Roman" w:cs="Times New Roman"/>
          <w:sz w:val="28"/>
          <w:szCs w:val="28"/>
        </w:rPr>
        <w:t xml:space="preserve"> створення </w:t>
      </w:r>
      <w:proofErr w:type="spellStart"/>
      <w:r w:rsidR="001931EC" w:rsidRPr="002B1590">
        <w:rPr>
          <w:rFonts w:ascii="Times New Roman" w:hAnsi="Times New Roman" w:cs="Times New Roman"/>
          <w:sz w:val="28"/>
          <w:szCs w:val="28"/>
        </w:rPr>
        <w:t>криптовалюти</w:t>
      </w:r>
      <w:proofErr w:type="spellEnd"/>
      <w:r w:rsidR="001931EC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1931EC" w:rsidRPr="002B1590">
        <w:rPr>
          <w:rFonts w:ascii="Times New Roman" w:hAnsi="Times New Roman" w:cs="Times New Roman"/>
          <w:bCs/>
          <w:iCs/>
          <w:sz w:val="28"/>
          <w:szCs w:val="28"/>
        </w:rPr>
        <w:t>децентралізовано</w:t>
      </w:r>
      <w:r w:rsidR="00833211" w:rsidRPr="002B1590">
        <w:rPr>
          <w:rFonts w:ascii="Times New Roman" w:hAnsi="Times New Roman" w:cs="Times New Roman"/>
          <w:sz w:val="28"/>
          <w:szCs w:val="28"/>
        </w:rPr>
        <w:t xml:space="preserve">, НБУ в цьому процесі </w:t>
      </w:r>
      <w:r w:rsidR="00B01A81" w:rsidRPr="002B1590">
        <w:rPr>
          <w:rFonts w:ascii="Times New Roman" w:hAnsi="Times New Roman" w:cs="Times New Roman"/>
          <w:sz w:val="28"/>
          <w:szCs w:val="28"/>
        </w:rPr>
        <w:t xml:space="preserve"> не </w:t>
      </w:r>
      <w:r w:rsidR="001931EC" w:rsidRPr="002B1590">
        <w:rPr>
          <w:rFonts w:ascii="Times New Roman" w:hAnsi="Times New Roman" w:cs="Times New Roman"/>
          <w:sz w:val="28"/>
          <w:szCs w:val="28"/>
        </w:rPr>
        <w:t xml:space="preserve">може не лише брати участь, а й регулювати, проте </w:t>
      </w:r>
      <w:r w:rsidR="001931EC" w:rsidRPr="002B1590">
        <w:rPr>
          <w:rFonts w:ascii="Times New Roman" w:hAnsi="Times New Roman" w:cs="Times New Roman"/>
          <w:bCs/>
          <w:iCs/>
          <w:sz w:val="28"/>
          <w:szCs w:val="28"/>
        </w:rPr>
        <w:t>НБУ</w:t>
      </w:r>
      <w:r w:rsidR="001931EC" w:rsidRPr="002B1590">
        <w:rPr>
          <w:rFonts w:ascii="Times New Roman" w:hAnsi="Times New Roman" w:cs="Times New Roman"/>
          <w:sz w:val="28"/>
          <w:szCs w:val="28"/>
        </w:rPr>
        <w:t xml:space="preserve"> буде розподіляти порядок створення і діяльності </w:t>
      </w:r>
      <w:proofErr w:type="spellStart"/>
      <w:r w:rsidR="001931EC" w:rsidRPr="002B1590">
        <w:rPr>
          <w:rFonts w:ascii="Times New Roman" w:hAnsi="Times New Roman" w:cs="Times New Roman"/>
          <w:sz w:val="28"/>
          <w:szCs w:val="28"/>
        </w:rPr>
        <w:t>криптовалютних</w:t>
      </w:r>
      <w:proofErr w:type="spellEnd"/>
      <w:r w:rsidR="001931EC" w:rsidRPr="002B1590">
        <w:rPr>
          <w:rFonts w:ascii="Times New Roman" w:hAnsi="Times New Roman" w:cs="Times New Roman"/>
          <w:sz w:val="28"/>
          <w:szCs w:val="28"/>
        </w:rPr>
        <w:t xml:space="preserve"> бірж.</w:t>
      </w:r>
      <w:r w:rsidR="0003037E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1931EC" w:rsidRPr="002B1590">
        <w:rPr>
          <w:rFonts w:ascii="Times New Roman" w:hAnsi="Times New Roman" w:cs="Times New Roman"/>
          <w:sz w:val="28"/>
          <w:szCs w:val="28"/>
        </w:rPr>
        <w:t xml:space="preserve">Прийняття нормативного </w:t>
      </w:r>
      <w:r w:rsidR="00F629CE" w:rsidRPr="002B1590">
        <w:rPr>
          <w:rFonts w:ascii="Times New Roman" w:hAnsi="Times New Roman" w:cs="Times New Roman"/>
          <w:sz w:val="28"/>
          <w:szCs w:val="28"/>
        </w:rPr>
        <w:t xml:space="preserve">документу </w:t>
      </w:r>
      <w:r w:rsidR="006A44EA">
        <w:rPr>
          <w:rFonts w:ascii="Times New Roman" w:hAnsi="Times New Roman" w:cs="Times New Roman"/>
          <w:sz w:val="28"/>
          <w:szCs w:val="28"/>
        </w:rPr>
        <w:t>також обґ</w:t>
      </w:r>
      <w:r w:rsidR="001931EC" w:rsidRPr="002B1590">
        <w:rPr>
          <w:rFonts w:ascii="Times New Roman" w:hAnsi="Times New Roman" w:cs="Times New Roman"/>
          <w:sz w:val="28"/>
          <w:szCs w:val="28"/>
        </w:rPr>
        <w:t xml:space="preserve">рунтовується тим, що це дозволить легалізувати </w:t>
      </w:r>
      <w:proofErr w:type="spellStart"/>
      <w:r w:rsidR="001931EC" w:rsidRPr="002B1590">
        <w:rPr>
          <w:rFonts w:ascii="Times New Roman" w:hAnsi="Times New Roman" w:cs="Times New Roman"/>
          <w:sz w:val="28"/>
          <w:szCs w:val="28"/>
        </w:rPr>
        <w:t>криптовалюту</w:t>
      </w:r>
      <w:proofErr w:type="spellEnd"/>
      <w:r w:rsidR="001931EC" w:rsidRPr="002B1590">
        <w:rPr>
          <w:rFonts w:ascii="Times New Roman" w:hAnsi="Times New Roman" w:cs="Times New Roman"/>
          <w:sz w:val="28"/>
          <w:szCs w:val="28"/>
        </w:rPr>
        <w:t xml:space="preserve"> та встановить норми регуляції правовідносин щодо обігу, зберігання, володіння, використання та проведення операцій за допомогою </w:t>
      </w:r>
      <w:proofErr w:type="spellStart"/>
      <w:r w:rsidR="001931EC" w:rsidRPr="002B1590">
        <w:rPr>
          <w:rFonts w:ascii="Times New Roman" w:hAnsi="Times New Roman" w:cs="Times New Roman"/>
          <w:sz w:val="28"/>
          <w:szCs w:val="28"/>
        </w:rPr>
        <w:t>криптовалюти</w:t>
      </w:r>
      <w:proofErr w:type="spellEnd"/>
      <w:r w:rsidR="001931EC" w:rsidRPr="002B1590">
        <w:rPr>
          <w:rFonts w:ascii="Times New Roman" w:hAnsi="Times New Roman" w:cs="Times New Roman"/>
          <w:sz w:val="28"/>
          <w:szCs w:val="28"/>
        </w:rPr>
        <w:t xml:space="preserve"> в Укра</w:t>
      </w:r>
      <w:r w:rsidR="00385EAB" w:rsidRPr="002B1590">
        <w:rPr>
          <w:rFonts w:ascii="Times New Roman" w:hAnsi="Times New Roman" w:cs="Times New Roman"/>
          <w:sz w:val="28"/>
          <w:szCs w:val="28"/>
        </w:rPr>
        <w:t>їні</w:t>
      </w:r>
      <w:r w:rsidR="00DE12BD" w:rsidRPr="002B1590">
        <w:rPr>
          <w:rFonts w:ascii="Times New Roman" w:hAnsi="Times New Roman" w:cs="Times New Roman"/>
          <w:sz w:val="28"/>
          <w:szCs w:val="28"/>
        </w:rPr>
        <w:t>"</w:t>
      </w:r>
      <w:r w:rsidR="00E76567" w:rsidRPr="002B1590">
        <w:rPr>
          <w:rFonts w:ascii="Times New Roman" w:hAnsi="Times New Roman" w:cs="Times New Roman"/>
          <w:sz w:val="28"/>
          <w:szCs w:val="28"/>
        </w:rPr>
        <w:t>[</w:t>
      </w:r>
      <w:r w:rsidR="00783E49" w:rsidRPr="002B1590">
        <w:rPr>
          <w:rFonts w:ascii="Times New Roman" w:hAnsi="Times New Roman" w:cs="Times New Roman"/>
          <w:sz w:val="28"/>
          <w:szCs w:val="28"/>
        </w:rPr>
        <w:t>16</w:t>
      </w:r>
      <w:r w:rsidR="00E76567" w:rsidRPr="002B1590">
        <w:rPr>
          <w:rFonts w:ascii="Times New Roman" w:hAnsi="Times New Roman" w:cs="Times New Roman"/>
          <w:sz w:val="28"/>
          <w:szCs w:val="28"/>
        </w:rPr>
        <w:t>]</w:t>
      </w:r>
      <w:r w:rsidR="00385EAB" w:rsidRPr="002B1590">
        <w:rPr>
          <w:rFonts w:ascii="Times New Roman" w:hAnsi="Times New Roman" w:cs="Times New Roman"/>
          <w:sz w:val="28"/>
          <w:szCs w:val="28"/>
        </w:rPr>
        <w:t>.</w:t>
      </w:r>
      <w:r w:rsidR="007504FC" w:rsidRPr="002B1590">
        <w:rPr>
          <w:rFonts w:ascii="Times New Roman" w:hAnsi="Times New Roman" w:cs="Times New Roman"/>
          <w:sz w:val="28"/>
          <w:szCs w:val="28"/>
        </w:rPr>
        <w:tab/>
      </w:r>
    </w:p>
    <w:p w:rsidR="00887A09" w:rsidRPr="002B1590" w:rsidRDefault="00AE5834" w:rsidP="002B1590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590">
        <w:rPr>
          <w:rFonts w:ascii="Times New Roman" w:hAnsi="Times New Roman" w:cs="Times New Roman"/>
          <w:sz w:val="28"/>
          <w:szCs w:val="28"/>
        </w:rPr>
        <w:tab/>
      </w:r>
      <w:r w:rsidR="009A63F4" w:rsidRPr="002B1590">
        <w:rPr>
          <w:rFonts w:ascii="Times New Roman" w:hAnsi="Times New Roman" w:cs="Times New Roman"/>
          <w:sz w:val="28"/>
          <w:szCs w:val="28"/>
        </w:rPr>
        <w:t xml:space="preserve">Зокрема, досить цікавим залишається питання щодо оподаткування </w:t>
      </w:r>
      <w:proofErr w:type="spellStart"/>
      <w:r w:rsidR="009A63F4" w:rsidRPr="002B1590">
        <w:rPr>
          <w:rFonts w:ascii="Times New Roman" w:hAnsi="Times New Roman" w:cs="Times New Roman"/>
          <w:sz w:val="28"/>
          <w:szCs w:val="28"/>
        </w:rPr>
        <w:t>криптовалюти</w:t>
      </w:r>
      <w:proofErr w:type="spellEnd"/>
      <w:r w:rsidR="00514651" w:rsidRPr="002B1590">
        <w:rPr>
          <w:rFonts w:ascii="Times New Roman" w:hAnsi="Times New Roman" w:cs="Times New Roman"/>
          <w:sz w:val="28"/>
          <w:szCs w:val="28"/>
        </w:rPr>
        <w:t>, яке у</w:t>
      </w:r>
      <w:r w:rsidR="00FE0776" w:rsidRPr="002B159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27B27" w:rsidRPr="002B1590">
        <w:rPr>
          <w:rFonts w:ascii="Times New Roman" w:hAnsi="Times New Roman" w:cs="Times New Roman"/>
          <w:sz w:val="28"/>
          <w:szCs w:val="28"/>
        </w:rPr>
        <w:t>і</w:t>
      </w:r>
      <w:r w:rsidR="001977B9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0112B0" w:rsidRPr="002B1590">
        <w:rPr>
          <w:rFonts w:ascii="Times New Roman" w:hAnsi="Times New Roman" w:cs="Times New Roman"/>
          <w:sz w:val="28"/>
          <w:szCs w:val="28"/>
        </w:rPr>
        <w:t>регулюється через обкладання подат</w:t>
      </w:r>
      <w:r w:rsidR="00382731" w:rsidRPr="002B1590">
        <w:rPr>
          <w:rFonts w:ascii="Times New Roman" w:hAnsi="Times New Roman" w:cs="Times New Roman"/>
          <w:sz w:val="28"/>
          <w:szCs w:val="28"/>
        </w:rPr>
        <w:t>к</w:t>
      </w:r>
      <w:r w:rsidR="006A44EA">
        <w:rPr>
          <w:rFonts w:ascii="Times New Roman" w:hAnsi="Times New Roman" w:cs="Times New Roman"/>
          <w:sz w:val="28"/>
          <w:szCs w:val="28"/>
        </w:rPr>
        <w:t>ом усіх без ви</w:t>
      </w:r>
      <w:r w:rsidR="000112B0" w:rsidRPr="002B1590">
        <w:rPr>
          <w:rFonts w:ascii="Times New Roman" w:hAnsi="Times New Roman" w:cs="Times New Roman"/>
          <w:sz w:val="28"/>
          <w:szCs w:val="28"/>
        </w:rPr>
        <w:t xml:space="preserve">нятку операцій з </w:t>
      </w:r>
      <w:proofErr w:type="spellStart"/>
      <w:r w:rsidR="000112B0" w:rsidRPr="002B1590">
        <w:rPr>
          <w:rFonts w:ascii="Times New Roman" w:hAnsi="Times New Roman" w:cs="Times New Roman"/>
          <w:sz w:val="28"/>
          <w:szCs w:val="28"/>
        </w:rPr>
        <w:t>криптовалютою</w:t>
      </w:r>
      <w:proofErr w:type="spellEnd"/>
      <w:r w:rsidR="000112B0" w:rsidRPr="002B1590">
        <w:rPr>
          <w:rFonts w:ascii="Times New Roman" w:hAnsi="Times New Roman" w:cs="Times New Roman"/>
          <w:sz w:val="28"/>
          <w:szCs w:val="28"/>
        </w:rPr>
        <w:t>.</w:t>
      </w:r>
      <w:r w:rsidR="000C57FE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FE25F2" w:rsidRPr="002B1590">
        <w:rPr>
          <w:rFonts w:ascii="Times New Roman" w:hAnsi="Times New Roman" w:cs="Times New Roman"/>
          <w:sz w:val="28"/>
          <w:szCs w:val="28"/>
        </w:rPr>
        <w:t xml:space="preserve">Частина 2 статті 5 </w:t>
      </w:r>
      <w:r w:rsidR="000E2FCF" w:rsidRPr="002B1590">
        <w:rPr>
          <w:rFonts w:ascii="Times New Roman" w:hAnsi="Times New Roman" w:cs="Times New Roman"/>
          <w:sz w:val="28"/>
          <w:szCs w:val="28"/>
        </w:rPr>
        <w:t xml:space="preserve">вищезазначеного проекту передбачає, що </w:t>
      </w:r>
      <w:r w:rsidR="000E2FCF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334EB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тримана в порядку </w:t>
      </w:r>
      <w:proofErr w:type="spellStart"/>
      <w:r w:rsidR="007334EB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криптовалюта</w:t>
      </w:r>
      <w:proofErr w:type="spellEnd"/>
      <w:r w:rsidR="007334EB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 власністю </w:t>
      </w:r>
      <w:proofErr w:type="spellStart"/>
      <w:r w:rsidR="007334EB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майнера</w:t>
      </w:r>
      <w:proofErr w:type="spellEnd"/>
      <w:r w:rsidR="007334EB" w:rsidRPr="002B1590">
        <w:rPr>
          <w:rFonts w:ascii="Times New Roman" w:hAnsi="Times New Roman" w:cs="Times New Roman"/>
          <w:sz w:val="28"/>
          <w:szCs w:val="28"/>
        </w:rPr>
        <w:t xml:space="preserve">, та є об’єктом </w:t>
      </w:r>
      <w:r w:rsidR="007334EB" w:rsidRPr="002B1590">
        <w:rPr>
          <w:rFonts w:ascii="Times New Roman" w:hAnsi="Times New Roman" w:cs="Times New Roman"/>
          <w:sz w:val="28"/>
          <w:szCs w:val="28"/>
        </w:rPr>
        <w:tab/>
      </w:r>
      <w:r w:rsidR="000E2FCF" w:rsidRPr="002B1590">
        <w:rPr>
          <w:rFonts w:ascii="Times New Roman" w:hAnsi="Times New Roman" w:cs="Times New Roman"/>
          <w:sz w:val="28"/>
          <w:szCs w:val="28"/>
        </w:rPr>
        <w:t>оподатк</w:t>
      </w:r>
      <w:r w:rsidR="007334EB" w:rsidRPr="002B1590">
        <w:rPr>
          <w:rFonts w:ascii="Times New Roman" w:hAnsi="Times New Roman" w:cs="Times New Roman"/>
          <w:sz w:val="28"/>
          <w:szCs w:val="28"/>
        </w:rPr>
        <w:t>ування</w:t>
      </w:r>
      <w:r w:rsidR="007334EB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D058F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3452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Доповнює</w:t>
      </w:r>
      <w:r w:rsidR="00D14D30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 положення частина 4 статті 8 цього ж проекту, що визначає </w:t>
      </w:r>
      <w:r w:rsidR="00D14D30" w:rsidRPr="002B1590">
        <w:rPr>
          <w:rFonts w:ascii="Times New Roman" w:hAnsi="Times New Roman" w:cs="Times New Roman"/>
          <w:sz w:val="28"/>
          <w:szCs w:val="28"/>
        </w:rPr>
        <w:t>дохі</w:t>
      </w:r>
      <w:r w:rsidR="00B71F1C">
        <w:rPr>
          <w:rFonts w:ascii="Times New Roman" w:hAnsi="Times New Roman" w:cs="Times New Roman"/>
          <w:sz w:val="28"/>
          <w:szCs w:val="28"/>
        </w:rPr>
        <w:t xml:space="preserve">д отриманий </w:t>
      </w:r>
      <w:proofErr w:type="spellStart"/>
      <w:r w:rsidR="00B71F1C">
        <w:rPr>
          <w:rFonts w:ascii="Times New Roman" w:hAnsi="Times New Roman" w:cs="Times New Roman"/>
          <w:sz w:val="28"/>
          <w:szCs w:val="28"/>
        </w:rPr>
        <w:t>криптовалютною</w:t>
      </w:r>
      <w:proofErr w:type="spellEnd"/>
      <w:r w:rsidR="00B71F1C">
        <w:rPr>
          <w:rFonts w:ascii="Times New Roman" w:hAnsi="Times New Roman" w:cs="Times New Roman"/>
          <w:sz w:val="28"/>
          <w:szCs w:val="28"/>
        </w:rPr>
        <w:t xml:space="preserve"> бірже</w:t>
      </w:r>
      <w:r w:rsidR="00D14D30" w:rsidRPr="002B1590">
        <w:rPr>
          <w:rFonts w:ascii="Times New Roman" w:hAnsi="Times New Roman" w:cs="Times New Roman"/>
          <w:sz w:val="28"/>
          <w:szCs w:val="28"/>
        </w:rPr>
        <w:t xml:space="preserve">ю від здійснення </w:t>
      </w:r>
      <w:proofErr w:type="spellStart"/>
      <w:r w:rsidR="00D14D30" w:rsidRPr="002B1590">
        <w:rPr>
          <w:rFonts w:ascii="Times New Roman" w:hAnsi="Times New Roman" w:cs="Times New Roman"/>
          <w:sz w:val="28"/>
          <w:szCs w:val="28"/>
        </w:rPr>
        <w:t>криптовалютних</w:t>
      </w:r>
      <w:proofErr w:type="spellEnd"/>
      <w:r w:rsidR="00D14D30" w:rsidRPr="002B1590">
        <w:rPr>
          <w:rFonts w:ascii="Times New Roman" w:hAnsi="Times New Roman" w:cs="Times New Roman"/>
          <w:sz w:val="28"/>
          <w:szCs w:val="28"/>
        </w:rPr>
        <w:t xml:space="preserve"> операцій як </w:t>
      </w:r>
      <w:r w:rsidR="00785117" w:rsidRPr="002B1590">
        <w:rPr>
          <w:rFonts w:ascii="Times New Roman" w:hAnsi="Times New Roman" w:cs="Times New Roman"/>
          <w:sz w:val="28"/>
          <w:szCs w:val="28"/>
        </w:rPr>
        <w:t>об'єкт оподаткуванню.</w:t>
      </w:r>
      <w:r w:rsidR="00FC2AAB" w:rsidRPr="002B1590">
        <w:rPr>
          <w:rFonts w:ascii="Times New Roman" w:hAnsi="Times New Roman" w:cs="Times New Roman"/>
          <w:sz w:val="28"/>
          <w:szCs w:val="28"/>
        </w:rPr>
        <w:t xml:space="preserve"> Тобто, відповідно до даного положе</w:t>
      </w:r>
      <w:r w:rsidR="00B96EE5">
        <w:rPr>
          <w:rFonts w:ascii="Times New Roman" w:hAnsi="Times New Roman" w:cs="Times New Roman"/>
          <w:sz w:val="28"/>
          <w:szCs w:val="28"/>
        </w:rPr>
        <w:t>н</w:t>
      </w:r>
      <w:r w:rsidR="00FC2AAB" w:rsidRPr="002B1590">
        <w:rPr>
          <w:rFonts w:ascii="Times New Roman" w:hAnsi="Times New Roman" w:cs="Times New Roman"/>
          <w:sz w:val="28"/>
          <w:szCs w:val="28"/>
        </w:rPr>
        <w:t>ня</w:t>
      </w:r>
      <w:r w:rsidR="001977B9" w:rsidRPr="002B1590">
        <w:rPr>
          <w:rFonts w:ascii="Times New Roman" w:hAnsi="Times New Roman" w:cs="Times New Roman"/>
          <w:sz w:val="28"/>
          <w:szCs w:val="28"/>
        </w:rPr>
        <w:t xml:space="preserve"> Проекту учасники </w:t>
      </w:r>
      <w:proofErr w:type="spellStart"/>
      <w:r w:rsidR="001977B9" w:rsidRPr="002B1590">
        <w:rPr>
          <w:rFonts w:ascii="Times New Roman" w:hAnsi="Times New Roman" w:cs="Times New Roman"/>
          <w:sz w:val="28"/>
          <w:szCs w:val="28"/>
        </w:rPr>
        <w:t>криптовалютних</w:t>
      </w:r>
      <w:proofErr w:type="spellEnd"/>
      <w:r w:rsidR="001977B9" w:rsidRPr="002B1590">
        <w:rPr>
          <w:rFonts w:ascii="Times New Roman" w:hAnsi="Times New Roman" w:cs="Times New Roman"/>
          <w:sz w:val="28"/>
          <w:szCs w:val="28"/>
        </w:rPr>
        <w:t xml:space="preserve"> правовідно</w:t>
      </w:r>
      <w:r w:rsidR="00752872" w:rsidRPr="002B1590">
        <w:rPr>
          <w:rFonts w:ascii="Times New Roman" w:hAnsi="Times New Roman" w:cs="Times New Roman"/>
          <w:sz w:val="28"/>
          <w:szCs w:val="28"/>
        </w:rPr>
        <w:t xml:space="preserve">син вимушені будуть сплачувати податок з доходу фізичних осіб у розмірі </w:t>
      </w:r>
      <w:r w:rsidR="001977B9" w:rsidRPr="002B1590">
        <w:rPr>
          <w:rFonts w:ascii="Times New Roman" w:hAnsi="Times New Roman" w:cs="Times New Roman"/>
          <w:sz w:val="28"/>
          <w:szCs w:val="28"/>
        </w:rPr>
        <w:t>18% і 1,5% військового збору.</w:t>
      </w:r>
      <w:r w:rsidR="002C5686" w:rsidRPr="002B1590">
        <w:rPr>
          <w:rFonts w:ascii="Times New Roman" w:hAnsi="Times New Roman" w:cs="Times New Roman"/>
          <w:sz w:val="28"/>
          <w:szCs w:val="28"/>
        </w:rPr>
        <w:tab/>
      </w:r>
      <w:r w:rsidR="001977B9" w:rsidRPr="002B1590">
        <w:rPr>
          <w:rFonts w:ascii="Times New Roman" w:hAnsi="Times New Roman" w:cs="Times New Roman"/>
          <w:sz w:val="28"/>
          <w:szCs w:val="28"/>
        </w:rPr>
        <w:tab/>
      </w:r>
      <w:r w:rsidR="001977B9" w:rsidRPr="002B1590">
        <w:rPr>
          <w:rFonts w:ascii="Times New Roman" w:hAnsi="Times New Roman" w:cs="Times New Roman"/>
          <w:sz w:val="28"/>
          <w:szCs w:val="28"/>
        </w:rPr>
        <w:tab/>
      </w:r>
      <w:r w:rsidR="001977B9" w:rsidRPr="002B1590">
        <w:rPr>
          <w:rFonts w:ascii="Times New Roman" w:hAnsi="Times New Roman" w:cs="Times New Roman"/>
          <w:sz w:val="28"/>
          <w:szCs w:val="28"/>
        </w:rPr>
        <w:tab/>
      </w:r>
      <w:r w:rsidR="001977B9" w:rsidRPr="002B1590">
        <w:rPr>
          <w:rFonts w:ascii="Times New Roman" w:hAnsi="Times New Roman" w:cs="Times New Roman"/>
          <w:sz w:val="28"/>
          <w:szCs w:val="28"/>
        </w:rPr>
        <w:tab/>
      </w:r>
      <w:r w:rsidR="001977B9" w:rsidRPr="002B1590">
        <w:rPr>
          <w:rFonts w:ascii="Times New Roman" w:hAnsi="Times New Roman" w:cs="Times New Roman"/>
          <w:sz w:val="28"/>
          <w:szCs w:val="28"/>
        </w:rPr>
        <w:tab/>
      </w:r>
      <w:r w:rsidR="001977B9" w:rsidRPr="002B1590">
        <w:rPr>
          <w:rFonts w:ascii="Times New Roman" w:hAnsi="Times New Roman" w:cs="Times New Roman"/>
          <w:sz w:val="28"/>
          <w:szCs w:val="28"/>
        </w:rPr>
        <w:tab/>
      </w:r>
      <w:r w:rsidR="001977B9" w:rsidRPr="002B1590">
        <w:rPr>
          <w:rFonts w:ascii="Times New Roman" w:hAnsi="Times New Roman" w:cs="Times New Roman"/>
          <w:sz w:val="28"/>
          <w:szCs w:val="28"/>
        </w:rPr>
        <w:tab/>
      </w:r>
      <w:r w:rsidR="00F72C99" w:rsidRPr="002B1590">
        <w:rPr>
          <w:rFonts w:ascii="Times New Roman" w:hAnsi="Times New Roman" w:cs="Times New Roman"/>
          <w:sz w:val="28"/>
          <w:szCs w:val="28"/>
        </w:rPr>
        <w:t>"</w:t>
      </w:r>
      <w:r w:rsidR="002C5686" w:rsidRPr="002B1590">
        <w:rPr>
          <w:rFonts w:ascii="Times New Roman" w:hAnsi="Times New Roman" w:cs="Times New Roman"/>
          <w:sz w:val="28"/>
          <w:szCs w:val="28"/>
        </w:rPr>
        <w:t xml:space="preserve">Ще одним спірним питанням з оподаткування </w:t>
      </w:r>
      <w:proofErr w:type="spellStart"/>
      <w:r w:rsidR="002C5686" w:rsidRPr="002B1590">
        <w:rPr>
          <w:rFonts w:ascii="Times New Roman" w:hAnsi="Times New Roman" w:cs="Times New Roman"/>
          <w:sz w:val="28"/>
          <w:szCs w:val="28"/>
        </w:rPr>
        <w:t>криптовалюти</w:t>
      </w:r>
      <w:proofErr w:type="spellEnd"/>
      <w:r w:rsidR="002C5686" w:rsidRPr="002B1590">
        <w:rPr>
          <w:rFonts w:ascii="Times New Roman" w:hAnsi="Times New Roman" w:cs="Times New Roman"/>
          <w:sz w:val="28"/>
          <w:szCs w:val="28"/>
        </w:rPr>
        <w:t xml:space="preserve"> є питання чи є операції з </w:t>
      </w:r>
      <w:proofErr w:type="spellStart"/>
      <w:r w:rsidR="002C5686" w:rsidRPr="002B1590">
        <w:rPr>
          <w:rFonts w:ascii="Times New Roman" w:hAnsi="Times New Roman" w:cs="Times New Roman"/>
          <w:sz w:val="28"/>
          <w:szCs w:val="28"/>
        </w:rPr>
        <w:t>криптовалютами</w:t>
      </w:r>
      <w:proofErr w:type="spellEnd"/>
      <w:r w:rsidR="002C5686" w:rsidRPr="002B1590">
        <w:rPr>
          <w:rFonts w:ascii="Times New Roman" w:hAnsi="Times New Roman" w:cs="Times New Roman"/>
          <w:sz w:val="28"/>
          <w:szCs w:val="28"/>
        </w:rPr>
        <w:t xml:space="preserve"> об'єктами ПДВ</w:t>
      </w:r>
      <w:r w:rsidR="00F70B39" w:rsidRPr="002B1590">
        <w:rPr>
          <w:rFonts w:ascii="Times New Roman" w:hAnsi="Times New Roman" w:cs="Times New Roman"/>
          <w:sz w:val="28"/>
          <w:szCs w:val="28"/>
        </w:rPr>
        <w:t xml:space="preserve"> в Україні?</w:t>
      </w:r>
      <w:r w:rsidR="009E56AB" w:rsidRPr="002B1590">
        <w:rPr>
          <w:rFonts w:ascii="Times New Roman" w:hAnsi="Times New Roman" w:cs="Times New Roman"/>
          <w:sz w:val="28"/>
          <w:szCs w:val="28"/>
        </w:rPr>
        <w:t>" – зазначає</w:t>
      </w:r>
      <w:r w:rsidR="00163A89" w:rsidRPr="002B1590">
        <w:rPr>
          <w:rFonts w:ascii="Times New Roman" w:hAnsi="Times New Roman" w:cs="Times New Roman"/>
          <w:sz w:val="28"/>
          <w:szCs w:val="28"/>
        </w:rPr>
        <w:t xml:space="preserve"> юрист </w:t>
      </w:r>
      <w:r w:rsidR="00DB0757" w:rsidRPr="002B1590">
        <w:rPr>
          <w:rFonts w:ascii="Times New Roman" w:hAnsi="Times New Roman" w:cs="Times New Roman"/>
          <w:sz w:val="28"/>
          <w:szCs w:val="28"/>
        </w:rPr>
        <w:t xml:space="preserve">Микита </w:t>
      </w:r>
      <w:proofErr w:type="spellStart"/>
      <w:r w:rsidR="00DB0757" w:rsidRPr="002B1590">
        <w:rPr>
          <w:rFonts w:ascii="Times New Roman" w:hAnsi="Times New Roman" w:cs="Times New Roman"/>
          <w:sz w:val="28"/>
          <w:szCs w:val="28"/>
        </w:rPr>
        <w:t>Полатайко</w:t>
      </w:r>
      <w:proofErr w:type="spellEnd"/>
      <w:r w:rsidR="000D4609" w:rsidRPr="002B1590">
        <w:rPr>
          <w:rFonts w:ascii="Times New Roman" w:hAnsi="Times New Roman" w:cs="Times New Roman"/>
          <w:sz w:val="28"/>
          <w:szCs w:val="28"/>
        </w:rPr>
        <w:t>[</w:t>
      </w:r>
      <w:r w:rsidR="00783E49" w:rsidRPr="002B1590">
        <w:rPr>
          <w:rFonts w:ascii="Times New Roman" w:hAnsi="Times New Roman" w:cs="Times New Roman"/>
          <w:sz w:val="28"/>
          <w:szCs w:val="28"/>
        </w:rPr>
        <w:t>16</w:t>
      </w:r>
      <w:r w:rsidR="000D4609" w:rsidRPr="002B1590">
        <w:rPr>
          <w:rFonts w:ascii="Times New Roman" w:hAnsi="Times New Roman" w:cs="Times New Roman"/>
          <w:sz w:val="28"/>
          <w:szCs w:val="28"/>
        </w:rPr>
        <w:t>]</w:t>
      </w:r>
      <w:r w:rsidR="00DB0757" w:rsidRPr="002B1590">
        <w:rPr>
          <w:rFonts w:ascii="Times New Roman" w:hAnsi="Times New Roman" w:cs="Times New Roman"/>
          <w:sz w:val="28"/>
          <w:szCs w:val="28"/>
        </w:rPr>
        <w:t>.</w:t>
      </w:r>
      <w:r w:rsidR="007F1BE5" w:rsidRPr="002B1590">
        <w:rPr>
          <w:rFonts w:ascii="Times New Roman" w:hAnsi="Times New Roman" w:cs="Times New Roman"/>
          <w:sz w:val="28"/>
          <w:szCs w:val="28"/>
        </w:rPr>
        <w:t xml:space="preserve"> При порівнянні із Податковим кодексом України</w:t>
      </w:r>
      <w:r w:rsidR="00097534" w:rsidRPr="002B1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EE5">
        <w:rPr>
          <w:rFonts w:ascii="Times New Roman" w:hAnsi="Times New Roman" w:cs="Times New Roman"/>
          <w:sz w:val="28"/>
          <w:szCs w:val="28"/>
        </w:rPr>
        <w:lastRenderedPageBreak/>
        <w:t>майнінг</w:t>
      </w:r>
      <w:proofErr w:type="spellEnd"/>
      <w:r w:rsidR="00E455CF" w:rsidRPr="002B1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5CF" w:rsidRPr="002B1590">
        <w:rPr>
          <w:rFonts w:ascii="Times New Roman" w:hAnsi="Times New Roman" w:cs="Times New Roman"/>
          <w:sz w:val="28"/>
          <w:szCs w:val="28"/>
        </w:rPr>
        <w:t>криптовалюти</w:t>
      </w:r>
      <w:proofErr w:type="spellEnd"/>
      <w:r w:rsidR="00E759B2" w:rsidRPr="002B1590">
        <w:rPr>
          <w:rFonts w:ascii="Times New Roman" w:hAnsi="Times New Roman" w:cs="Times New Roman"/>
          <w:sz w:val="28"/>
          <w:szCs w:val="28"/>
        </w:rPr>
        <w:t xml:space="preserve"> не підпадає під об'єкт оподаткування ПДВ, оскільки сам видобуток </w:t>
      </w:r>
      <w:proofErr w:type="spellStart"/>
      <w:r w:rsidR="00E759B2" w:rsidRPr="002B1590">
        <w:rPr>
          <w:rFonts w:ascii="Times New Roman" w:hAnsi="Times New Roman" w:cs="Times New Roman"/>
          <w:sz w:val="28"/>
          <w:szCs w:val="28"/>
        </w:rPr>
        <w:t>криптовалюти</w:t>
      </w:r>
      <w:proofErr w:type="spellEnd"/>
      <w:r w:rsidR="00E759B2" w:rsidRPr="002B1590">
        <w:rPr>
          <w:rFonts w:ascii="Times New Roman" w:hAnsi="Times New Roman" w:cs="Times New Roman"/>
          <w:sz w:val="28"/>
          <w:szCs w:val="28"/>
        </w:rPr>
        <w:t xml:space="preserve"> по своїй суті є виключно виробництвом, що не обкладається даним податком.</w:t>
      </w:r>
      <w:r w:rsidR="00942ADB" w:rsidRPr="002B1590">
        <w:rPr>
          <w:rFonts w:ascii="Times New Roman" w:hAnsi="Times New Roman" w:cs="Times New Roman"/>
          <w:sz w:val="28"/>
          <w:szCs w:val="28"/>
        </w:rPr>
        <w:t xml:space="preserve"> А саме подальші операції з обміну</w:t>
      </w:r>
      <w:r w:rsidR="00B27BD4" w:rsidRPr="002B1590">
        <w:rPr>
          <w:rFonts w:ascii="Times New Roman" w:hAnsi="Times New Roman" w:cs="Times New Roman"/>
          <w:sz w:val="28"/>
          <w:szCs w:val="28"/>
        </w:rPr>
        <w:t xml:space="preserve"> видобутої валюти на </w:t>
      </w:r>
      <w:r w:rsidR="00942ADB" w:rsidRPr="002B1590">
        <w:rPr>
          <w:rFonts w:ascii="Times New Roman" w:hAnsi="Times New Roman" w:cs="Times New Roman"/>
          <w:sz w:val="28"/>
          <w:szCs w:val="28"/>
        </w:rPr>
        <w:t xml:space="preserve"> товару </w:t>
      </w:r>
      <w:r w:rsidR="00B27BD4" w:rsidRPr="002B1590">
        <w:rPr>
          <w:rFonts w:ascii="Times New Roman" w:hAnsi="Times New Roman" w:cs="Times New Roman"/>
          <w:sz w:val="28"/>
          <w:szCs w:val="28"/>
        </w:rPr>
        <w:t>та</w:t>
      </w:r>
      <w:r w:rsidR="00942ADB" w:rsidRPr="002B1590">
        <w:rPr>
          <w:rFonts w:ascii="Times New Roman" w:hAnsi="Times New Roman" w:cs="Times New Roman"/>
          <w:sz w:val="28"/>
          <w:szCs w:val="28"/>
        </w:rPr>
        <w:t xml:space="preserve"> послуги, відчуження </w:t>
      </w:r>
      <w:proofErr w:type="spellStart"/>
      <w:r w:rsidR="00942ADB" w:rsidRPr="002B1590">
        <w:rPr>
          <w:rFonts w:ascii="Times New Roman" w:hAnsi="Times New Roman" w:cs="Times New Roman"/>
          <w:sz w:val="28"/>
          <w:szCs w:val="28"/>
        </w:rPr>
        <w:t>криптовалюти</w:t>
      </w:r>
      <w:proofErr w:type="spellEnd"/>
      <w:r w:rsidR="00B27BD4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3173C7" w:rsidRPr="002B1590">
        <w:rPr>
          <w:rFonts w:ascii="Times New Roman" w:hAnsi="Times New Roman" w:cs="Times New Roman"/>
          <w:sz w:val="28"/>
          <w:szCs w:val="28"/>
        </w:rPr>
        <w:t>є потенційними об'єкт</w:t>
      </w:r>
      <w:r w:rsidR="00AA32C0">
        <w:rPr>
          <w:rFonts w:ascii="Times New Roman" w:hAnsi="Times New Roman" w:cs="Times New Roman"/>
          <w:sz w:val="28"/>
          <w:szCs w:val="28"/>
        </w:rPr>
        <w:t>ами ПДВ, хоча без офіційної дире</w:t>
      </w:r>
      <w:r w:rsidR="003173C7" w:rsidRPr="002B1590">
        <w:rPr>
          <w:rFonts w:ascii="Times New Roman" w:hAnsi="Times New Roman" w:cs="Times New Roman"/>
          <w:sz w:val="28"/>
          <w:szCs w:val="28"/>
        </w:rPr>
        <w:t>ктиви уряду можна лише робити припущення.</w:t>
      </w:r>
      <w:r w:rsidR="00FE57E0" w:rsidRPr="002B1590">
        <w:rPr>
          <w:rFonts w:ascii="Times New Roman" w:hAnsi="Times New Roman" w:cs="Times New Roman"/>
          <w:sz w:val="28"/>
          <w:szCs w:val="28"/>
        </w:rPr>
        <w:tab/>
      </w:r>
      <w:r w:rsidR="00FE57E0" w:rsidRPr="002B1590">
        <w:rPr>
          <w:rFonts w:ascii="Times New Roman" w:hAnsi="Times New Roman" w:cs="Times New Roman"/>
          <w:sz w:val="28"/>
          <w:szCs w:val="28"/>
        </w:rPr>
        <w:tab/>
      </w:r>
      <w:r w:rsidR="00FE57E0" w:rsidRPr="002B1590">
        <w:rPr>
          <w:rFonts w:ascii="Times New Roman" w:hAnsi="Times New Roman" w:cs="Times New Roman"/>
          <w:sz w:val="28"/>
          <w:szCs w:val="28"/>
        </w:rPr>
        <w:tab/>
      </w:r>
      <w:r w:rsidR="00FE57E0" w:rsidRPr="002B1590">
        <w:rPr>
          <w:rFonts w:ascii="Times New Roman" w:hAnsi="Times New Roman" w:cs="Times New Roman"/>
          <w:sz w:val="28"/>
          <w:szCs w:val="28"/>
        </w:rPr>
        <w:tab/>
      </w:r>
      <w:r w:rsidR="00A20038" w:rsidRPr="002B1590">
        <w:rPr>
          <w:rFonts w:ascii="Times New Roman" w:hAnsi="Times New Roman" w:cs="Times New Roman"/>
          <w:sz w:val="28"/>
          <w:szCs w:val="28"/>
        </w:rPr>
        <w:tab/>
      </w:r>
      <w:r w:rsidR="00A20038" w:rsidRPr="002B1590">
        <w:rPr>
          <w:rFonts w:ascii="Times New Roman" w:hAnsi="Times New Roman" w:cs="Times New Roman"/>
          <w:sz w:val="28"/>
          <w:szCs w:val="28"/>
        </w:rPr>
        <w:tab/>
      </w:r>
      <w:r w:rsidR="00A20038" w:rsidRPr="002B1590">
        <w:rPr>
          <w:rFonts w:ascii="Times New Roman" w:hAnsi="Times New Roman" w:cs="Times New Roman"/>
          <w:sz w:val="28"/>
          <w:szCs w:val="28"/>
        </w:rPr>
        <w:tab/>
      </w:r>
      <w:r w:rsidR="00A20038" w:rsidRPr="002B1590">
        <w:rPr>
          <w:rFonts w:ascii="Times New Roman" w:hAnsi="Times New Roman" w:cs="Times New Roman"/>
          <w:sz w:val="28"/>
          <w:szCs w:val="28"/>
        </w:rPr>
        <w:tab/>
      </w:r>
      <w:r w:rsidR="00A20038" w:rsidRPr="002B1590">
        <w:rPr>
          <w:rFonts w:ascii="Times New Roman" w:hAnsi="Times New Roman" w:cs="Times New Roman"/>
          <w:sz w:val="28"/>
          <w:szCs w:val="28"/>
        </w:rPr>
        <w:tab/>
      </w:r>
      <w:r w:rsidR="00FE57E0" w:rsidRPr="002B1590">
        <w:rPr>
          <w:rFonts w:ascii="Times New Roman" w:hAnsi="Times New Roman" w:cs="Times New Roman"/>
          <w:sz w:val="28"/>
          <w:szCs w:val="28"/>
        </w:rPr>
        <w:tab/>
      </w:r>
      <w:r w:rsidR="00FE57E0" w:rsidRPr="002B1590">
        <w:rPr>
          <w:rFonts w:ascii="Times New Roman" w:hAnsi="Times New Roman" w:cs="Times New Roman"/>
          <w:sz w:val="28"/>
          <w:szCs w:val="28"/>
        </w:rPr>
        <w:tab/>
      </w:r>
      <w:r w:rsidR="007401F5" w:rsidRPr="002B1590">
        <w:rPr>
          <w:rFonts w:ascii="Times New Roman" w:hAnsi="Times New Roman" w:cs="Times New Roman"/>
          <w:sz w:val="28"/>
          <w:szCs w:val="28"/>
        </w:rPr>
        <w:t>О</w:t>
      </w:r>
      <w:r w:rsidR="00E74C86" w:rsidRPr="002B1590">
        <w:rPr>
          <w:rFonts w:ascii="Times New Roman" w:hAnsi="Times New Roman" w:cs="Times New Roman"/>
          <w:sz w:val="28"/>
          <w:szCs w:val="28"/>
        </w:rPr>
        <w:t xml:space="preserve">фіційна </w:t>
      </w:r>
      <w:r w:rsidR="00FE57E0" w:rsidRPr="002B1590">
        <w:rPr>
          <w:rFonts w:ascii="Times New Roman" w:hAnsi="Times New Roman" w:cs="Times New Roman"/>
          <w:sz w:val="28"/>
          <w:szCs w:val="28"/>
        </w:rPr>
        <w:t xml:space="preserve">позиція </w:t>
      </w:r>
      <w:r w:rsidR="00F57F0F" w:rsidRPr="002B1590">
        <w:rPr>
          <w:rFonts w:ascii="Times New Roman" w:hAnsi="Times New Roman" w:cs="Times New Roman"/>
          <w:sz w:val="28"/>
          <w:szCs w:val="28"/>
        </w:rPr>
        <w:t xml:space="preserve">Національного банку України (далі – НБУ) </w:t>
      </w:r>
      <w:r w:rsidR="005246FA" w:rsidRPr="002B1590">
        <w:rPr>
          <w:rFonts w:ascii="Times New Roman" w:hAnsi="Times New Roman" w:cs="Times New Roman"/>
          <w:sz w:val="28"/>
          <w:szCs w:val="28"/>
        </w:rPr>
        <w:t>висловлена</w:t>
      </w:r>
      <w:r w:rsidR="00FE57E0" w:rsidRPr="002B1590">
        <w:rPr>
          <w:rFonts w:ascii="Times New Roman" w:hAnsi="Times New Roman" w:cs="Times New Roman"/>
          <w:sz w:val="28"/>
          <w:szCs w:val="28"/>
        </w:rPr>
        <w:t xml:space="preserve"> у </w:t>
      </w:r>
      <w:r w:rsidR="005246FA" w:rsidRPr="002B1590">
        <w:rPr>
          <w:rFonts w:ascii="Times New Roman" w:hAnsi="Times New Roman" w:cs="Times New Roman"/>
          <w:sz w:val="28"/>
          <w:szCs w:val="28"/>
        </w:rPr>
        <w:t>р</w:t>
      </w:r>
      <w:r w:rsidR="00FE57E0" w:rsidRPr="002B1590">
        <w:rPr>
          <w:rFonts w:ascii="Times New Roman" w:hAnsi="Times New Roman" w:cs="Times New Roman"/>
          <w:sz w:val="28"/>
          <w:szCs w:val="28"/>
        </w:rPr>
        <w:t>оз'яснення від 10.11.2014 «Щодо правомірності використання в Україні "віртуальної валюти/</w:t>
      </w:r>
      <w:proofErr w:type="spellStart"/>
      <w:r w:rsidR="00FE57E0" w:rsidRPr="002B1590">
        <w:rPr>
          <w:rFonts w:ascii="Times New Roman" w:hAnsi="Times New Roman" w:cs="Times New Roman"/>
          <w:sz w:val="28"/>
          <w:szCs w:val="28"/>
        </w:rPr>
        <w:t>криптовалюти</w:t>
      </w:r>
      <w:proofErr w:type="spellEnd"/>
      <w:r w:rsidR="00FE57E0" w:rsidRPr="002B159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FE57E0" w:rsidRPr="002B1590">
        <w:rPr>
          <w:rFonts w:ascii="Times New Roman" w:hAnsi="Times New Roman" w:cs="Times New Roman"/>
          <w:sz w:val="28"/>
          <w:szCs w:val="28"/>
        </w:rPr>
        <w:t>Bitcoin</w:t>
      </w:r>
      <w:proofErr w:type="spellEnd"/>
      <w:r w:rsidR="00FE57E0" w:rsidRPr="002B1590">
        <w:rPr>
          <w:rFonts w:ascii="Times New Roman" w:hAnsi="Times New Roman" w:cs="Times New Roman"/>
          <w:sz w:val="28"/>
          <w:szCs w:val="28"/>
        </w:rPr>
        <w:t>»</w:t>
      </w:r>
      <w:r w:rsidR="00C81643" w:rsidRPr="002B1590">
        <w:rPr>
          <w:rFonts w:ascii="Times New Roman" w:hAnsi="Times New Roman" w:cs="Times New Roman"/>
          <w:sz w:val="28"/>
          <w:szCs w:val="28"/>
        </w:rPr>
        <w:t>[</w:t>
      </w:r>
      <w:r w:rsidR="00783E49" w:rsidRPr="002B1590">
        <w:rPr>
          <w:rFonts w:ascii="Times New Roman" w:hAnsi="Times New Roman" w:cs="Times New Roman"/>
          <w:sz w:val="28"/>
          <w:szCs w:val="28"/>
        </w:rPr>
        <w:t>8</w:t>
      </w:r>
      <w:r w:rsidR="00C81643" w:rsidRPr="002B1590">
        <w:rPr>
          <w:rFonts w:ascii="Times New Roman" w:hAnsi="Times New Roman" w:cs="Times New Roman"/>
          <w:sz w:val="28"/>
          <w:szCs w:val="28"/>
        </w:rPr>
        <w:t>]</w:t>
      </w:r>
      <w:r w:rsidR="00AA32C0">
        <w:rPr>
          <w:rFonts w:ascii="Times New Roman" w:hAnsi="Times New Roman" w:cs="Times New Roman"/>
          <w:sz w:val="28"/>
          <w:szCs w:val="28"/>
        </w:rPr>
        <w:t xml:space="preserve">. </w:t>
      </w:r>
      <w:r w:rsidR="000F3F6A" w:rsidRPr="002B1590">
        <w:rPr>
          <w:rFonts w:ascii="Times New Roman" w:hAnsi="Times New Roman" w:cs="Times New Roman"/>
          <w:sz w:val="28"/>
          <w:szCs w:val="28"/>
        </w:rPr>
        <w:t xml:space="preserve">Дослівно </w:t>
      </w:r>
      <w:r w:rsidR="0037006B" w:rsidRPr="002B1590">
        <w:rPr>
          <w:rFonts w:ascii="Times New Roman" w:hAnsi="Times New Roman" w:cs="Times New Roman"/>
          <w:sz w:val="28"/>
          <w:szCs w:val="28"/>
        </w:rPr>
        <w:t>позиція центрального банку України</w:t>
      </w:r>
      <w:r w:rsidR="000F3F6A" w:rsidRPr="002B1590">
        <w:rPr>
          <w:rFonts w:ascii="Times New Roman" w:hAnsi="Times New Roman" w:cs="Times New Roman"/>
          <w:sz w:val="28"/>
          <w:szCs w:val="28"/>
        </w:rPr>
        <w:t xml:space="preserve"> полягає у наступному:</w:t>
      </w:r>
      <w:r w:rsidR="000F3F6A" w:rsidRPr="002B1590">
        <w:rPr>
          <w:rFonts w:ascii="Times New Roman" w:eastAsia="+mn-ea" w:hAnsi="Times New Roman" w:cs="Times New Roman"/>
          <w:color w:val="000066"/>
          <w:kern w:val="24"/>
          <w:sz w:val="28"/>
          <w:szCs w:val="28"/>
        </w:rPr>
        <w:t xml:space="preserve"> </w:t>
      </w:r>
      <w:r w:rsidR="000F3F6A" w:rsidRPr="002B1590">
        <w:rPr>
          <w:rFonts w:ascii="Times New Roman" w:hAnsi="Times New Roman" w:cs="Times New Roman"/>
          <w:sz w:val="28"/>
          <w:szCs w:val="28"/>
        </w:rPr>
        <w:t>«НБУ розглядає "віртуальну валюту/</w:t>
      </w:r>
      <w:proofErr w:type="spellStart"/>
      <w:r w:rsidR="000F3F6A" w:rsidRPr="002B1590">
        <w:rPr>
          <w:rFonts w:ascii="Times New Roman" w:hAnsi="Times New Roman" w:cs="Times New Roman"/>
          <w:sz w:val="28"/>
          <w:szCs w:val="28"/>
        </w:rPr>
        <w:t>криптовалюту</w:t>
      </w:r>
      <w:proofErr w:type="spellEnd"/>
      <w:r w:rsidR="000F3F6A" w:rsidRPr="002B159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68391A" w:rsidRPr="002B1590">
        <w:rPr>
          <w:rFonts w:ascii="Times New Roman" w:hAnsi="Times New Roman" w:cs="Times New Roman"/>
          <w:sz w:val="28"/>
          <w:szCs w:val="28"/>
        </w:rPr>
        <w:t>біткойн</w:t>
      </w:r>
      <w:proofErr w:type="spellEnd"/>
      <w:r w:rsidR="000F3F6A" w:rsidRPr="002B1590">
        <w:rPr>
          <w:rFonts w:ascii="Times New Roman" w:hAnsi="Times New Roman" w:cs="Times New Roman"/>
          <w:sz w:val="28"/>
          <w:szCs w:val="28"/>
        </w:rPr>
        <w:t xml:space="preserve"> як </w:t>
      </w:r>
      <w:r w:rsidR="000F3F6A" w:rsidRPr="002B1590">
        <w:rPr>
          <w:rFonts w:ascii="Times New Roman" w:hAnsi="Times New Roman" w:cs="Times New Roman"/>
          <w:bCs/>
          <w:iCs/>
          <w:sz w:val="28"/>
          <w:szCs w:val="28"/>
        </w:rPr>
        <w:t>грошовий сурогат</w:t>
      </w:r>
      <w:r w:rsidR="000F3F6A" w:rsidRPr="002B1590">
        <w:rPr>
          <w:rFonts w:ascii="Times New Roman" w:hAnsi="Times New Roman" w:cs="Times New Roman"/>
          <w:sz w:val="28"/>
          <w:szCs w:val="28"/>
        </w:rPr>
        <w:t xml:space="preserve">, який не має забезпечення реальною вартістю і </w:t>
      </w:r>
      <w:r w:rsidR="00B72DB9" w:rsidRPr="002B1590">
        <w:rPr>
          <w:rFonts w:ascii="Times New Roman" w:hAnsi="Times New Roman" w:cs="Times New Roman"/>
          <w:iCs/>
          <w:sz w:val="28"/>
          <w:szCs w:val="28"/>
        </w:rPr>
        <w:t>не може використовуватись</w:t>
      </w:r>
      <w:r w:rsidR="000F3F6A" w:rsidRPr="002B1590">
        <w:rPr>
          <w:rFonts w:ascii="Times New Roman" w:hAnsi="Times New Roman" w:cs="Times New Roman"/>
          <w:iCs/>
          <w:sz w:val="28"/>
          <w:szCs w:val="28"/>
        </w:rPr>
        <w:t xml:space="preserve"> на території України як засіб платежу</w:t>
      </w:r>
      <w:r w:rsidR="000F3F6A" w:rsidRPr="002B1590">
        <w:rPr>
          <w:rFonts w:ascii="Times New Roman" w:hAnsi="Times New Roman" w:cs="Times New Roman"/>
          <w:sz w:val="28"/>
          <w:szCs w:val="28"/>
        </w:rPr>
        <w:t xml:space="preserve">, оскільки це </w:t>
      </w:r>
      <w:proofErr w:type="spellStart"/>
      <w:r w:rsidR="000F3F6A" w:rsidRPr="002B1590">
        <w:rPr>
          <w:rFonts w:ascii="Times New Roman" w:hAnsi="Times New Roman" w:cs="Times New Roman"/>
          <w:sz w:val="28"/>
          <w:szCs w:val="28"/>
        </w:rPr>
        <w:t>протирічить</w:t>
      </w:r>
      <w:proofErr w:type="spellEnd"/>
      <w:r w:rsidR="000F3F6A" w:rsidRPr="002B1590">
        <w:rPr>
          <w:rFonts w:ascii="Times New Roman" w:hAnsi="Times New Roman" w:cs="Times New Roman"/>
          <w:sz w:val="28"/>
          <w:szCs w:val="28"/>
        </w:rPr>
        <w:t xml:space="preserve"> но</w:t>
      </w:r>
      <w:r w:rsidR="00474096" w:rsidRPr="002B1590">
        <w:rPr>
          <w:rFonts w:ascii="Times New Roman" w:hAnsi="Times New Roman" w:cs="Times New Roman"/>
          <w:sz w:val="28"/>
          <w:szCs w:val="28"/>
        </w:rPr>
        <w:t>рмам українського законодавства</w:t>
      </w:r>
      <w:r w:rsidR="000F3F6A" w:rsidRPr="002B1590">
        <w:rPr>
          <w:rFonts w:ascii="Times New Roman" w:hAnsi="Times New Roman" w:cs="Times New Roman"/>
          <w:sz w:val="28"/>
          <w:szCs w:val="28"/>
        </w:rPr>
        <w:t>»</w:t>
      </w:r>
      <w:r w:rsidR="00474096" w:rsidRPr="002B1590">
        <w:rPr>
          <w:rFonts w:ascii="Times New Roman" w:hAnsi="Times New Roman" w:cs="Times New Roman"/>
          <w:sz w:val="28"/>
          <w:szCs w:val="28"/>
        </w:rPr>
        <w:t>[</w:t>
      </w:r>
      <w:r w:rsidR="00783E49" w:rsidRPr="002B1590">
        <w:rPr>
          <w:rFonts w:ascii="Times New Roman" w:hAnsi="Times New Roman" w:cs="Times New Roman"/>
          <w:sz w:val="28"/>
          <w:szCs w:val="28"/>
        </w:rPr>
        <w:t>8</w:t>
      </w:r>
      <w:r w:rsidR="00474096" w:rsidRPr="002B1590">
        <w:rPr>
          <w:rFonts w:ascii="Times New Roman" w:hAnsi="Times New Roman" w:cs="Times New Roman"/>
          <w:sz w:val="28"/>
          <w:szCs w:val="28"/>
        </w:rPr>
        <w:t>].</w:t>
      </w:r>
      <w:r w:rsidR="008A2C04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AA32C0">
        <w:rPr>
          <w:rFonts w:ascii="Times New Roman" w:hAnsi="Times New Roman" w:cs="Times New Roman"/>
          <w:sz w:val="28"/>
          <w:szCs w:val="28"/>
        </w:rPr>
        <w:tab/>
      </w:r>
      <w:r w:rsidR="003668C0" w:rsidRPr="002B1590">
        <w:rPr>
          <w:rFonts w:ascii="Times New Roman" w:hAnsi="Times New Roman" w:cs="Times New Roman"/>
          <w:sz w:val="28"/>
          <w:szCs w:val="28"/>
        </w:rPr>
        <w:t>Наслідком такої позиції</w:t>
      </w:r>
      <w:r w:rsidR="006F4099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F92BCB" w:rsidRPr="002B1590">
        <w:rPr>
          <w:rFonts w:ascii="Times New Roman" w:hAnsi="Times New Roman" w:cs="Times New Roman"/>
          <w:sz w:val="28"/>
          <w:szCs w:val="28"/>
        </w:rPr>
        <w:t xml:space="preserve">стало рішення апеляційного суду міста Києва </w:t>
      </w:r>
      <w:r w:rsidR="00C12C58" w:rsidRPr="002B1590">
        <w:rPr>
          <w:rFonts w:ascii="Times New Roman" w:hAnsi="Times New Roman" w:cs="Times New Roman"/>
          <w:sz w:val="28"/>
          <w:szCs w:val="28"/>
        </w:rPr>
        <w:t>від 12.1</w:t>
      </w:r>
      <w:r w:rsidR="00376D44" w:rsidRPr="002B1590">
        <w:rPr>
          <w:rFonts w:ascii="Times New Roman" w:hAnsi="Times New Roman" w:cs="Times New Roman"/>
          <w:sz w:val="28"/>
          <w:szCs w:val="28"/>
        </w:rPr>
        <w:t>0.2016 по справі № 753/599/16</w:t>
      </w:r>
      <w:r w:rsidR="00621D8F" w:rsidRPr="002B1590">
        <w:rPr>
          <w:rFonts w:ascii="Times New Roman" w:hAnsi="Times New Roman" w:cs="Times New Roman"/>
          <w:sz w:val="28"/>
          <w:szCs w:val="28"/>
        </w:rPr>
        <w:t>[</w:t>
      </w:r>
      <w:r w:rsidR="00783E49" w:rsidRPr="002B1590">
        <w:rPr>
          <w:rFonts w:ascii="Times New Roman" w:hAnsi="Times New Roman" w:cs="Times New Roman"/>
          <w:sz w:val="28"/>
          <w:szCs w:val="28"/>
        </w:rPr>
        <w:t>9</w:t>
      </w:r>
      <w:r w:rsidR="00621D8F" w:rsidRPr="002B1590">
        <w:rPr>
          <w:rFonts w:ascii="Times New Roman" w:hAnsi="Times New Roman" w:cs="Times New Roman"/>
          <w:sz w:val="28"/>
          <w:szCs w:val="28"/>
        </w:rPr>
        <w:t>]</w:t>
      </w:r>
      <w:r w:rsidR="0060015A" w:rsidRPr="002B1590">
        <w:rPr>
          <w:rFonts w:ascii="Times New Roman" w:hAnsi="Times New Roman" w:cs="Times New Roman"/>
          <w:sz w:val="28"/>
          <w:szCs w:val="28"/>
        </w:rPr>
        <w:t xml:space="preserve"> щодо оплати послуг з розробки програмного забезпечення</w:t>
      </w:r>
      <w:r w:rsidR="004A1B20" w:rsidRPr="002B1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B20" w:rsidRPr="002B1590">
        <w:rPr>
          <w:rFonts w:ascii="Times New Roman" w:hAnsi="Times New Roman" w:cs="Times New Roman"/>
          <w:sz w:val="28"/>
          <w:szCs w:val="28"/>
        </w:rPr>
        <w:t>Дубневич</w:t>
      </w:r>
      <w:proofErr w:type="spellEnd"/>
      <w:r w:rsidR="004A1B20" w:rsidRPr="002B1590">
        <w:rPr>
          <w:rFonts w:ascii="Times New Roman" w:hAnsi="Times New Roman" w:cs="Times New Roman"/>
          <w:sz w:val="28"/>
          <w:szCs w:val="28"/>
        </w:rPr>
        <w:t xml:space="preserve"> Н.М.</w:t>
      </w:r>
      <w:r w:rsidR="00282954">
        <w:rPr>
          <w:rFonts w:ascii="Times New Roman" w:hAnsi="Times New Roman" w:cs="Times New Roman"/>
          <w:sz w:val="28"/>
          <w:szCs w:val="28"/>
        </w:rPr>
        <w:t xml:space="preserve"> </w:t>
      </w:r>
      <w:r w:rsidR="004D6867" w:rsidRPr="002B1590">
        <w:rPr>
          <w:rFonts w:ascii="Times New Roman" w:hAnsi="Times New Roman" w:cs="Times New Roman"/>
          <w:sz w:val="28"/>
          <w:szCs w:val="28"/>
        </w:rPr>
        <w:t>на основі договору обмін товару</w:t>
      </w:r>
      <w:r w:rsidR="007B3C59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4D6867" w:rsidRPr="002B1590">
        <w:rPr>
          <w:rFonts w:ascii="Times New Roman" w:hAnsi="Times New Roman" w:cs="Times New Roman"/>
          <w:sz w:val="28"/>
          <w:szCs w:val="28"/>
        </w:rPr>
        <w:t>на роботи</w:t>
      </w:r>
      <w:r w:rsidR="00282954">
        <w:rPr>
          <w:rFonts w:ascii="Times New Roman" w:hAnsi="Times New Roman" w:cs="Times New Roman"/>
          <w:sz w:val="28"/>
          <w:szCs w:val="28"/>
        </w:rPr>
        <w:t xml:space="preserve"> з </w:t>
      </w:r>
      <w:r w:rsidR="00E3212F" w:rsidRPr="002B1590">
        <w:rPr>
          <w:rFonts w:ascii="Times New Roman" w:hAnsi="Times New Roman" w:cs="Times New Roman"/>
          <w:sz w:val="28"/>
          <w:szCs w:val="28"/>
        </w:rPr>
        <w:t>Казанець О.І.</w:t>
      </w:r>
      <w:r w:rsidR="00AF1CD9">
        <w:rPr>
          <w:rFonts w:ascii="Times New Roman" w:hAnsi="Times New Roman" w:cs="Times New Roman"/>
          <w:sz w:val="28"/>
          <w:szCs w:val="28"/>
        </w:rPr>
        <w:t xml:space="preserve"> </w:t>
      </w:r>
      <w:r w:rsidR="009A6163">
        <w:rPr>
          <w:rFonts w:ascii="Times New Roman" w:hAnsi="Times New Roman" w:cs="Times New Roman"/>
          <w:sz w:val="28"/>
          <w:szCs w:val="28"/>
        </w:rPr>
        <w:t xml:space="preserve">Підставою апеляційного оскарження рішення суду першої інстанції стало невиконання зобов'язання передати еквівалент 10 000 гривень у формі </w:t>
      </w:r>
      <w:proofErr w:type="spellStart"/>
      <w:r w:rsidR="009A6163">
        <w:rPr>
          <w:rFonts w:ascii="Times New Roman" w:hAnsi="Times New Roman" w:cs="Times New Roman"/>
          <w:sz w:val="28"/>
          <w:szCs w:val="28"/>
        </w:rPr>
        <w:t>криптовалюти</w:t>
      </w:r>
      <w:proofErr w:type="spellEnd"/>
      <w:r w:rsidR="009A6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163">
        <w:rPr>
          <w:rFonts w:ascii="Times New Roman" w:hAnsi="Times New Roman" w:cs="Times New Roman"/>
          <w:sz w:val="28"/>
          <w:szCs w:val="28"/>
        </w:rPr>
        <w:t>біткойн</w:t>
      </w:r>
      <w:proofErr w:type="spellEnd"/>
      <w:r w:rsidR="00C61CDD">
        <w:rPr>
          <w:rFonts w:ascii="Times New Roman" w:hAnsi="Times New Roman" w:cs="Times New Roman"/>
          <w:sz w:val="28"/>
          <w:szCs w:val="28"/>
        </w:rPr>
        <w:t>.</w:t>
      </w:r>
      <w:r w:rsidR="006242E6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F153D4" w:rsidRPr="00F153D4">
        <w:rPr>
          <w:rFonts w:ascii="Times New Roman" w:hAnsi="Times New Roman" w:cs="Times New Roman"/>
          <w:sz w:val="28"/>
          <w:szCs w:val="28"/>
        </w:rPr>
        <w:t>П</w:t>
      </w:r>
      <w:r w:rsidR="00376D44" w:rsidRPr="002B1590">
        <w:rPr>
          <w:rFonts w:ascii="Times New Roman" w:hAnsi="Times New Roman" w:cs="Times New Roman"/>
          <w:sz w:val="28"/>
          <w:szCs w:val="28"/>
        </w:rPr>
        <w:t>озивач</w:t>
      </w:r>
      <w:r w:rsidR="00642251">
        <w:rPr>
          <w:rFonts w:ascii="Times New Roman" w:hAnsi="Times New Roman" w:cs="Times New Roman"/>
          <w:sz w:val="28"/>
          <w:szCs w:val="28"/>
        </w:rPr>
        <w:t>,</w:t>
      </w:r>
      <w:r w:rsidR="00E9316C">
        <w:rPr>
          <w:rFonts w:ascii="Times New Roman" w:hAnsi="Times New Roman" w:cs="Times New Roman"/>
          <w:sz w:val="28"/>
          <w:szCs w:val="28"/>
        </w:rPr>
        <w:t xml:space="preserve"> -</w:t>
      </w:r>
      <w:r w:rsidR="00106D92" w:rsidRPr="002B1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D92" w:rsidRPr="002B1590">
        <w:rPr>
          <w:rFonts w:ascii="Times New Roman" w:hAnsi="Times New Roman" w:cs="Times New Roman"/>
          <w:sz w:val="28"/>
          <w:szCs w:val="28"/>
        </w:rPr>
        <w:t>Дубневич</w:t>
      </w:r>
      <w:proofErr w:type="spellEnd"/>
      <w:r w:rsidR="00106D92" w:rsidRPr="002B1590">
        <w:rPr>
          <w:rFonts w:ascii="Times New Roman" w:hAnsi="Times New Roman" w:cs="Times New Roman"/>
          <w:sz w:val="28"/>
          <w:szCs w:val="28"/>
        </w:rPr>
        <w:t xml:space="preserve"> Н.М.</w:t>
      </w:r>
      <w:r w:rsidR="00E9316C">
        <w:rPr>
          <w:rFonts w:ascii="Times New Roman" w:hAnsi="Times New Roman" w:cs="Times New Roman"/>
          <w:sz w:val="28"/>
          <w:szCs w:val="28"/>
        </w:rPr>
        <w:t xml:space="preserve"> -</w:t>
      </w:r>
      <w:r w:rsidR="00642251">
        <w:rPr>
          <w:rFonts w:ascii="Times New Roman" w:hAnsi="Times New Roman" w:cs="Times New Roman"/>
          <w:sz w:val="28"/>
          <w:szCs w:val="28"/>
        </w:rPr>
        <w:t>,</w:t>
      </w:r>
      <w:r w:rsidR="00106D92" w:rsidRPr="002B1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D92" w:rsidRPr="002B1590">
        <w:rPr>
          <w:rFonts w:ascii="Times New Roman" w:hAnsi="Times New Roman" w:cs="Times New Roman"/>
          <w:sz w:val="28"/>
          <w:szCs w:val="28"/>
        </w:rPr>
        <w:t>обгрунтовує</w:t>
      </w:r>
      <w:proofErr w:type="spellEnd"/>
      <w:r w:rsidR="00376D44" w:rsidRPr="002B1590">
        <w:rPr>
          <w:rFonts w:ascii="Times New Roman" w:hAnsi="Times New Roman" w:cs="Times New Roman"/>
          <w:sz w:val="28"/>
          <w:szCs w:val="28"/>
        </w:rPr>
        <w:t xml:space="preserve"> свою позицію тим, що </w:t>
      </w:r>
      <w:proofErr w:type="spellStart"/>
      <w:r w:rsidR="00376D44" w:rsidRPr="002B1590">
        <w:rPr>
          <w:rFonts w:ascii="Times New Roman" w:hAnsi="Times New Roman" w:cs="Times New Roman"/>
          <w:sz w:val="28"/>
          <w:szCs w:val="28"/>
        </w:rPr>
        <w:t>біткоїн</w:t>
      </w:r>
      <w:proofErr w:type="spellEnd"/>
      <w:r w:rsidR="00376D44" w:rsidRPr="002B1590">
        <w:rPr>
          <w:rFonts w:ascii="Times New Roman" w:hAnsi="Times New Roman" w:cs="Times New Roman"/>
          <w:sz w:val="28"/>
          <w:szCs w:val="28"/>
        </w:rPr>
        <w:t xml:space="preserve"> - це майнові права на записи у відкритій базі даних </w:t>
      </w:r>
      <w:proofErr w:type="spellStart"/>
      <w:r w:rsidR="00376D44" w:rsidRPr="002B1590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376D44" w:rsidRPr="002B1590">
        <w:rPr>
          <w:rFonts w:ascii="Times New Roman" w:hAnsi="Times New Roman" w:cs="Times New Roman"/>
          <w:sz w:val="28"/>
          <w:szCs w:val="28"/>
        </w:rPr>
        <w:t xml:space="preserve">, її матеріальна цінність підтверджується їх вартістю на світових </w:t>
      </w:r>
      <w:proofErr w:type="spellStart"/>
      <w:r w:rsidR="00376D44" w:rsidRPr="002B1590">
        <w:rPr>
          <w:rFonts w:ascii="Times New Roman" w:hAnsi="Times New Roman" w:cs="Times New Roman"/>
          <w:sz w:val="28"/>
          <w:szCs w:val="28"/>
        </w:rPr>
        <w:t>онлайн-</w:t>
      </w:r>
      <w:r w:rsidR="0094493E" w:rsidRPr="002B1590">
        <w:rPr>
          <w:rFonts w:ascii="Times New Roman" w:hAnsi="Times New Roman" w:cs="Times New Roman"/>
          <w:sz w:val="28"/>
          <w:szCs w:val="28"/>
        </w:rPr>
        <w:t>майданчиках</w:t>
      </w:r>
      <w:proofErr w:type="spellEnd"/>
      <w:r w:rsidR="00376D44" w:rsidRPr="002B1590">
        <w:rPr>
          <w:rFonts w:ascii="Times New Roman" w:hAnsi="Times New Roman" w:cs="Times New Roman"/>
          <w:sz w:val="28"/>
          <w:szCs w:val="28"/>
        </w:rPr>
        <w:t xml:space="preserve"> для торгівлі, і підлягає судовому захисту.</w:t>
      </w:r>
      <w:r w:rsidR="00106D92" w:rsidRPr="002B1590">
        <w:rPr>
          <w:rFonts w:ascii="Times New Roman" w:hAnsi="Times New Roman" w:cs="Times New Roman"/>
          <w:sz w:val="28"/>
          <w:szCs w:val="28"/>
        </w:rPr>
        <w:t xml:space="preserve"> Суд посилаючись на вищезгадане роз’яснення  НБУ</w:t>
      </w:r>
      <w:r w:rsidR="00123AC3">
        <w:rPr>
          <w:rFonts w:ascii="Times New Roman" w:hAnsi="Times New Roman" w:cs="Times New Roman"/>
          <w:sz w:val="28"/>
          <w:szCs w:val="28"/>
        </w:rPr>
        <w:t xml:space="preserve"> відхилив а</w:t>
      </w:r>
      <w:r w:rsidR="00A646C1">
        <w:rPr>
          <w:rFonts w:ascii="Times New Roman" w:hAnsi="Times New Roman" w:cs="Times New Roman"/>
          <w:sz w:val="28"/>
          <w:szCs w:val="28"/>
        </w:rPr>
        <w:t>п</w:t>
      </w:r>
      <w:r w:rsidR="00123AC3" w:rsidRPr="00123AC3">
        <w:rPr>
          <w:rFonts w:ascii="Times New Roman" w:hAnsi="Times New Roman" w:cs="Times New Roman"/>
          <w:sz w:val="28"/>
          <w:szCs w:val="28"/>
        </w:rPr>
        <w:t>ел</w:t>
      </w:r>
      <w:r w:rsidR="00123AC3">
        <w:rPr>
          <w:rFonts w:ascii="Times New Roman" w:hAnsi="Times New Roman" w:cs="Times New Roman"/>
          <w:sz w:val="28"/>
          <w:szCs w:val="28"/>
        </w:rPr>
        <w:t>я</w:t>
      </w:r>
      <w:r w:rsidR="00123AC3" w:rsidRPr="00DA0D27">
        <w:rPr>
          <w:rFonts w:ascii="Times New Roman" w:hAnsi="Times New Roman" w:cs="Times New Roman"/>
          <w:sz w:val="28"/>
          <w:szCs w:val="28"/>
        </w:rPr>
        <w:t>ц</w:t>
      </w:r>
      <w:r w:rsidR="00A646C1">
        <w:rPr>
          <w:rFonts w:ascii="Times New Roman" w:hAnsi="Times New Roman" w:cs="Times New Roman"/>
          <w:sz w:val="28"/>
          <w:szCs w:val="28"/>
        </w:rPr>
        <w:t xml:space="preserve">ійну скаргу та </w:t>
      </w:r>
      <w:r w:rsidR="00DA0D27">
        <w:rPr>
          <w:rFonts w:ascii="Times New Roman" w:hAnsi="Times New Roman" w:cs="Times New Roman"/>
          <w:sz w:val="28"/>
          <w:szCs w:val="28"/>
        </w:rPr>
        <w:t xml:space="preserve"> дійшов висновку, що </w:t>
      </w:r>
      <w:proofErr w:type="spellStart"/>
      <w:r w:rsidR="00DA0D27">
        <w:rPr>
          <w:rFonts w:ascii="Times New Roman" w:hAnsi="Times New Roman" w:cs="Times New Roman"/>
          <w:sz w:val="28"/>
          <w:szCs w:val="28"/>
        </w:rPr>
        <w:t>бітко</w:t>
      </w:r>
      <w:r w:rsidR="00DA0D27" w:rsidRPr="00FA78B2">
        <w:rPr>
          <w:rFonts w:ascii="Times New Roman" w:hAnsi="Times New Roman" w:cs="Times New Roman"/>
          <w:sz w:val="28"/>
          <w:szCs w:val="28"/>
        </w:rPr>
        <w:t>й</w:t>
      </w:r>
      <w:r w:rsidR="00106D92" w:rsidRPr="002B159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06D92" w:rsidRPr="002B1590">
        <w:rPr>
          <w:rFonts w:ascii="Times New Roman" w:hAnsi="Times New Roman" w:cs="Times New Roman"/>
          <w:sz w:val="28"/>
          <w:szCs w:val="28"/>
        </w:rPr>
        <w:t xml:space="preserve"> не </w:t>
      </w:r>
      <w:r w:rsidR="00432260" w:rsidRPr="002B1590">
        <w:rPr>
          <w:rFonts w:ascii="Times New Roman" w:hAnsi="Times New Roman" w:cs="Times New Roman"/>
          <w:sz w:val="28"/>
          <w:szCs w:val="28"/>
        </w:rPr>
        <w:t>є</w:t>
      </w:r>
      <w:r w:rsidR="00106D92" w:rsidRPr="002B1590">
        <w:rPr>
          <w:rFonts w:ascii="Times New Roman" w:hAnsi="Times New Roman" w:cs="Times New Roman"/>
          <w:sz w:val="28"/>
          <w:szCs w:val="28"/>
        </w:rPr>
        <w:t xml:space="preserve"> річчю в розумінні ст. 179 Цивільного кодексу України[</w:t>
      </w:r>
      <w:r w:rsidR="00783E49" w:rsidRPr="002B1590">
        <w:rPr>
          <w:rFonts w:ascii="Times New Roman" w:hAnsi="Times New Roman" w:cs="Times New Roman"/>
          <w:sz w:val="28"/>
          <w:szCs w:val="28"/>
        </w:rPr>
        <w:t>2</w:t>
      </w:r>
      <w:r w:rsidR="00106D92" w:rsidRPr="002B1590">
        <w:rPr>
          <w:rFonts w:ascii="Times New Roman" w:hAnsi="Times New Roman" w:cs="Times New Roman"/>
          <w:sz w:val="28"/>
          <w:szCs w:val="28"/>
        </w:rPr>
        <w:t>], тому що не має ознак  матеріального світу та не є продукцією.</w:t>
      </w:r>
      <w:r w:rsidR="00A646C1">
        <w:rPr>
          <w:rFonts w:ascii="Times New Roman" w:hAnsi="Times New Roman" w:cs="Times New Roman"/>
          <w:sz w:val="28"/>
          <w:szCs w:val="28"/>
        </w:rPr>
        <w:t xml:space="preserve"> </w:t>
      </w:r>
      <w:r w:rsidR="008D070F" w:rsidRPr="002B1590">
        <w:rPr>
          <w:rFonts w:ascii="Times New Roman" w:hAnsi="Times New Roman" w:cs="Times New Roman"/>
          <w:sz w:val="28"/>
          <w:szCs w:val="28"/>
        </w:rPr>
        <w:tab/>
      </w:r>
      <w:r w:rsidR="00A646C1">
        <w:rPr>
          <w:rFonts w:ascii="Times New Roman" w:hAnsi="Times New Roman" w:cs="Times New Roman"/>
          <w:sz w:val="28"/>
          <w:szCs w:val="28"/>
        </w:rPr>
        <w:tab/>
      </w:r>
      <w:r w:rsidR="00A646C1">
        <w:rPr>
          <w:rFonts w:ascii="Times New Roman" w:hAnsi="Times New Roman" w:cs="Times New Roman"/>
          <w:sz w:val="28"/>
          <w:szCs w:val="28"/>
        </w:rPr>
        <w:tab/>
      </w:r>
      <w:r w:rsidR="008D070F" w:rsidRPr="002B1590">
        <w:rPr>
          <w:rFonts w:ascii="Times New Roman" w:hAnsi="Times New Roman" w:cs="Times New Roman"/>
          <w:sz w:val="28"/>
          <w:szCs w:val="28"/>
        </w:rPr>
        <w:tab/>
      </w:r>
      <w:r w:rsidR="008D070F" w:rsidRPr="002B1590">
        <w:rPr>
          <w:rFonts w:ascii="Times New Roman" w:hAnsi="Times New Roman" w:cs="Times New Roman"/>
          <w:sz w:val="28"/>
          <w:szCs w:val="28"/>
        </w:rPr>
        <w:tab/>
      </w:r>
      <w:r w:rsidR="008D070F" w:rsidRPr="002B1590">
        <w:rPr>
          <w:rFonts w:ascii="Times New Roman" w:hAnsi="Times New Roman" w:cs="Times New Roman"/>
          <w:sz w:val="28"/>
          <w:szCs w:val="28"/>
        </w:rPr>
        <w:tab/>
      </w:r>
      <w:r w:rsidR="008D070F" w:rsidRPr="002B1590">
        <w:rPr>
          <w:rFonts w:ascii="Times New Roman" w:hAnsi="Times New Roman" w:cs="Times New Roman"/>
          <w:sz w:val="28"/>
          <w:szCs w:val="28"/>
        </w:rPr>
        <w:tab/>
      </w:r>
      <w:r w:rsidR="008D070F" w:rsidRPr="002B1590">
        <w:rPr>
          <w:rFonts w:ascii="Times New Roman" w:hAnsi="Times New Roman" w:cs="Times New Roman"/>
          <w:sz w:val="28"/>
          <w:szCs w:val="28"/>
        </w:rPr>
        <w:tab/>
      </w:r>
      <w:r w:rsidR="009552B3" w:rsidRPr="002B1590">
        <w:rPr>
          <w:rFonts w:ascii="Times New Roman" w:hAnsi="Times New Roman" w:cs="Times New Roman"/>
          <w:sz w:val="28"/>
          <w:szCs w:val="28"/>
        </w:rPr>
        <w:tab/>
      </w:r>
      <w:r w:rsidR="009552B3" w:rsidRPr="002B1590">
        <w:rPr>
          <w:rFonts w:ascii="Times New Roman" w:hAnsi="Times New Roman" w:cs="Times New Roman"/>
          <w:sz w:val="28"/>
          <w:szCs w:val="28"/>
        </w:rPr>
        <w:tab/>
      </w:r>
      <w:r w:rsidR="00DA4B76" w:rsidRPr="002B1590">
        <w:rPr>
          <w:rFonts w:ascii="Times New Roman" w:hAnsi="Times New Roman" w:cs="Times New Roman"/>
          <w:sz w:val="28"/>
          <w:szCs w:val="28"/>
        </w:rPr>
        <w:t xml:space="preserve">Серед </w:t>
      </w:r>
      <w:r w:rsidR="0084226B" w:rsidRPr="002B1590">
        <w:rPr>
          <w:rFonts w:ascii="Times New Roman" w:hAnsi="Times New Roman" w:cs="Times New Roman"/>
          <w:sz w:val="28"/>
          <w:szCs w:val="28"/>
        </w:rPr>
        <w:t xml:space="preserve">інших </w:t>
      </w:r>
      <w:r w:rsidR="00DA4B76" w:rsidRPr="002B1590">
        <w:rPr>
          <w:rFonts w:ascii="Times New Roman" w:hAnsi="Times New Roman" w:cs="Times New Roman"/>
          <w:sz w:val="28"/>
          <w:szCs w:val="28"/>
        </w:rPr>
        <w:t xml:space="preserve">державних органів свою думку з приводу </w:t>
      </w:r>
      <w:proofErr w:type="spellStart"/>
      <w:r w:rsidR="00DA4B76" w:rsidRPr="002B1590">
        <w:rPr>
          <w:rFonts w:ascii="Times New Roman" w:hAnsi="Times New Roman" w:cs="Times New Roman"/>
          <w:sz w:val="28"/>
          <w:szCs w:val="28"/>
        </w:rPr>
        <w:t>криптовалюти</w:t>
      </w:r>
      <w:proofErr w:type="spellEnd"/>
      <w:r w:rsidR="00DA4B76" w:rsidRPr="002B1590">
        <w:rPr>
          <w:rFonts w:ascii="Times New Roman" w:hAnsi="Times New Roman" w:cs="Times New Roman"/>
          <w:sz w:val="28"/>
          <w:szCs w:val="28"/>
        </w:rPr>
        <w:t xml:space="preserve"> в Україні висловив і центральний орган виконавчої влади в сфері податкової та митної політики – Державна фіскальна служба. </w:t>
      </w:r>
      <w:r w:rsidR="00DA4B76" w:rsidRPr="002B1590">
        <w:rPr>
          <w:rFonts w:ascii="Times New Roman" w:hAnsi="Times New Roman" w:cs="Times New Roman"/>
          <w:iCs/>
          <w:sz w:val="28"/>
          <w:szCs w:val="28"/>
        </w:rPr>
        <w:t xml:space="preserve">На запит Укрінформу від серпня 2017 року ДФС відповіло: «Випуск та обіг на території України інших </w:t>
      </w:r>
      <w:r w:rsidR="00DA4B76" w:rsidRPr="002B159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грошових одиниць і використання грошових сурогатів </w:t>
      </w:r>
      <w:r w:rsidR="00496EF0" w:rsidRPr="002B1590">
        <w:rPr>
          <w:rFonts w:ascii="Times New Roman" w:hAnsi="Times New Roman" w:cs="Times New Roman"/>
          <w:iCs/>
          <w:sz w:val="28"/>
          <w:szCs w:val="28"/>
        </w:rPr>
        <w:t>як засобу платежу забороняються</w:t>
      </w:r>
      <w:r w:rsidR="00DA4B76" w:rsidRPr="002B1590">
        <w:rPr>
          <w:rFonts w:ascii="Times New Roman" w:hAnsi="Times New Roman" w:cs="Times New Roman"/>
          <w:iCs/>
          <w:sz w:val="28"/>
          <w:szCs w:val="28"/>
        </w:rPr>
        <w:t>»</w:t>
      </w:r>
      <w:r w:rsidR="003B5421" w:rsidRPr="002B1590">
        <w:rPr>
          <w:rFonts w:ascii="Times New Roman" w:hAnsi="Times New Roman" w:cs="Times New Roman"/>
          <w:iCs/>
          <w:sz w:val="28"/>
          <w:szCs w:val="28"/>
        </w:rPr>
        <w:t>[</w:t>
      </w:r>
      <w:r w:rsidR="00783E49" w:rsidRPr="002B1590">
        <w:rPr>
          <w:rFonts w:ascii="Times New Roman" w:hAnsi="Times New Roman" w:cs="Times New Roman"/>
          <w:iCs/>
          <w:sz w:val="28"/>
          <w:szCs w:val="28"/>
        </w:rPr>
        <w:t>19</w:t>
      </w:r>
      <w:r w:rsidR="003B5421" w:rsidRPr="002B1590">
        <w:rPr>
          <w:rFonts w:ascii="Times New Roman" w:hAnsi="Times New Roman" w:cs="Times New Roman"/>
          <w:iCs/>
          <w:sz w:val="28"/>
          <w:szCs w:val="28"/>
        </w:rPr>
        <w:t>]</w:t>
      </w:r>
      <w:r w:rsidR="00496EF0" w:rsidRPr="002B1590">
        <w:rPr>
          <w:rFonts w:ascii="Times New Roman" w:hAnsi="Times New Roman" w:cs="Times New Roman"/>
          <w:iCs/>
          <w:sz w:val="28"/>
          <w:szCs w:val="28"/>
        </w:rPr>
        <w:t>.</w:t>
      </w:r>
      <w:r w:rsidR="003141C1" w:rsidRPr="002B1590">
        <w:rPr>
          <w:rFonts w:ascii="Times New Roman" w:hAnsi="Times New Roman" w:cs="Times New Roman"/>
          <w:iCs/>
          <w:sz w:val="28"/>
          <w:szCs w:val="28"/>
        </w:rPr>
        <w:tab/>
      </w:r>
    </w:p>
    <w:p w:rsidR="006778A1" w:rsidRPr="002B1590" w:rsidRDefault="00887A09" w:rsidP="002B15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590">
        <w:rPr>
          <w:rFonts w:ascii="Times New Roman" w:hAnsi="Times New Roman" w:cs="Times New Roman"/>
          <w:sz w:val="28"/>
          <w:szCs w:val="28"/>
        </w:rPr>
        <w:tab/>
        <w:t xml:space="preserve">Хоча не все так категорично щодо </w:t>
      </w:r>
      <w:proofErr w:type="spellStart"/>
      <w:r w:rsidRPr="002B1590">
        <w:rPr>
          <w:rFonts w:ascii="Times New Roman" w:hAnsi="Times New Roman" w:cs="Times New Roman"/>
          <w:sz w:val="28"/>
          <w:szCs w:val="28"/>
        </w:rPr>
        <w:t>криптовалюти</w:t>
      </w:r>
      <w:proofErr w:type="spellEnd"/>
      <w:r w:rsidRPr="002B1590">
        <w:rPr>
          <w:rFonts w:ascii="Times New Roman" w:hAnsi="Times New Roman" w:cs="Times New Roman"/>
          <w:sz w:val="28"/>
          <w:szCs w:val="28"/>
        </w:rPr>
        <w:t xml:space="preserve"> в Україні як може здатись. Зацікавленість уряду України до технології зберігання та передачі даних </w:t>
      </w:r>
      <w:proofErr w:type="spellStart"/>
      <w:r w:rsidR="00530751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2B1590">
        <w:rPr>
          <w:rFonts w:ascii="Times New Roman" w:hAnsi="Times New Roman" w:cs="Times New Roman"/>
          <w:sz w:val="28"/>
          <w:szCs w:val="28"/>
        </w:rPr>
        <w:t>, що є основою</w:t>
      </w:r>
      <w:r w:rsidR="00556C6D" w:rsidRPr="002B1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C6D" w:rsidRPr="002B1590">
        <w:rPr>
          <w:rFonts w:ascii="Times New Roman" w:hAnsi="Times New Roman" w:cs="Times New Roman"/>
          <w:sz w:val="28"/>
          <w:szCs w:val="28"/>
        </w:rPr>
        <w:t>біткойн</w:t>
      </w:r>
      <w:proofErr w:type="spellEnd"/>
      <w:r w:rsidRPr="002B1590">
        <w:rPr>
          <w:rFonts w:ascii="Times New Roman" w:hAnsi="Times New Roman" w:cs="Times New Roman"/>
          <w:sz w:val="28"/>
          <w:szCs w:val="28"/>
        </w:rPr>
        <w:t xml:space="preserve">, як ефективного способу забезпечення схоронності інформації та уникнення правових спорів щодо неправомірного втручання в реєстри інформації змусили НБУ створити та схвалити дорожню карту </w:t>
      </w:r>
      <w:proofErr w:type="spellStart"/>
      <w:r w:rsidRPr="002B1590">
        <w:rPr>
          <w:rFonts w:ascii="Times New Roman" w:hAnsi="Times New Roman" w:cs="Times New Roman"/>
          <w:sz w:val="28"/>
          <w:szCs w:val="28"/>
        </w:rPr>
        <w:t>Cashless</w:t>
      </w:r>
      <w:proofErr w:type="spellEnd"/>
      <w:r w:rsidRPr="002B1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590">
        <w:rPr>
          <w:rFonts w:ascii="Times New Roman" w:hAnsi="Times New Roman" w:cs="Times New Roman"/>
          <w:sz w:val="28"/>
          <w:szCs w:val="28"/>
        </w:rPr>
        <w:t>Economy</w:t>
      </w:r>
      <w:proofErr w:type="spellEnd"/>
      <w:r w:rsidRPr="002B1590">
        <w:rPr>
          <w:rFonts w:ascii="Times New Roman" w:hAnsi="Times New Roman" w:cs="Times New Roman"/>
          <w:sz w:val="28"/>
          <w:szCs w:val="28"/>
        </w:rPr>
        <w:t>, в якій вперше прописані пл</w:t>
      </w:r>
      <w:r w:rsidR="00E85800" w:rsidRPr="002B1590">
        <w:rPr>
          <w:rFonts w:ascii="Times New Roman" w:hAnsi="Times New Roman" w:cs="Times New Roman"/>
          <w:sz w:val="28"/>
          <w:szCs w:val="28"/>
        </w:rPr>
        <w:t xml:space="preserve">ани по використанню технологія </w:t>
      </w:r>
      <w:proofErr w:type="spellStart"/>
      <w:r w:rsidR="00852CA2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CB3B24" w:rsidRPr="002B1590">
        <w:rPr>
          <w:rFonts w:ascii="Times New Roman" w:hAnsi="Times New Roman" w:cs="Times New Roman"/>
          <w:sz w:val="28"/>
          <w:szCs w:val="28"/>
        </w:rPr>
        <w:t xml:space="preserve"> в Україні. </w:t>
      </w:r>
      <w:r w:rsidR="00845BA4" w:rsidRPr="002B1590">
        <w:rPr>
          <w:rFonts w:ascii="Times New Roman" w:hAnsi="Times New Roman" w:cs="Times New Roman"/>
          <w:sz w:val="28"/>
          <w:szCs w:val="28"/>
        </w:rPr>
        <w:t>У ній</w:t>
      </w:r>
      <w:r w:rsidRPr="002B1590">
        <w:rPr>
          <w:rFonts w:ascii="Times New Roman" w:hAnsi="Times New Roman" w:cs="Times New Roman"/>
          <w:sz w:val="28"/>
          <w:szCs w:val="28"/>
        </w:rPr>
        <w:t xml:space="preserve"> зазначено, що в четвертому кварталі 2017 року НБУ збирається стати емітентом електро</w:t>
      </w:r>
      <w:r w:rsidR="00E85800" w:rsidRPr="002B1590">
        <w:rPr>
          <w:rFonts w:ascii="Times New Roman" w:hAnsi="Times New Roman" w:cs="Times New Roman"/>
          <w:sz w:val="28"/>
          <w:szCs w:val="28"/>
        </w:rPr>
        <w:t xml:space="preserve">нних грошей на базі технології </w:t>
      </w:r>
      <w:proofErr w:type="spellStart"/>
      <w:r w:rsidR="005D7B5C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EB332A" w:rsidRPr="002B1590">
        <w:rPr>
          <w:rFonts w:ascii="Times New Roman" w:hAnsi="Times New Roman" w:cs="Times New Roman"/>
          <w:sz w:val="28"/>
          <w:szCs w:val="28"/>
        </w:rPr>
        <w:t xml:space="preserve"> в рамках проекту НСП Простір[</w:t>
      </w:r>
      <w:r w:rsidR="006F2FE9" w:rsidRPr="002B1590">
        <w:rPr>
          <w:rFonts w:ascii="Times New Roman" w:hAnsi="Times New Roman" w:cs="Times New Roman"/>
          <w:sz w:val="28"/>
          <w:szCs w:val="28"/>
        </w:rPr>
        <w:t>18</w:t>
      </w:r>
      <w:r w:rsidR="00EB332A" w:rsidRPr="002B1590">
        <w:rPr>
          <w:rFonts w:ascii="Times New Roman" w:hAnsi="Times New Roman" w:cs="Times New Roman"/>
          <w:sz w:val="28"/>
          <w:szCs w:val="28"/>
        </w:rPr>
        <w:t>]</w:t>
      </w:r>
      <w:r w:rsidR="00F22D03" w:rsidRPr="002B1590">
        <w:rPr>
          <w:rFonts w:ascii="Times New Roman" w:hAnsi="Times New Roman" w:cs="Times New Roman"/>
          <w:sz w:val="28"/>
          <w:szCs w:val="28"/>
        </w:rPr>
        <w:t>.</w:t>
      </w:r>
      <w:r w:rsidR="003141C1" w:rsidRPr="002B1590">
        <w:rPr>
          <w:rFonts w:ascii="Times New Roman" w:hAnsi="Times New Roman" w:cs="Times New Roman"/>
          <w:iCs/>
          <w:sz w:val="28"/>
          <w:szCs w:val="28"/>
        </w:rPr>
        <w:tab/>
      </w:r>
      <w:r w:rsidR="003141C1" w:rsidRPr="002B1590">
        <w:rPr>
          <w:rFonts w:ascii="Times New Roman" w:hAnsi="Times New Roman" w:cs="Times New Roman"/>
          <w:iCs/>
          <w:sz w:val="28"/>
          <w:szCs w:val="28"/>
        </w:rPr>
        <w:tab/>
      </w:r>
      <w:r w:rsidR="00987E0C" w:rsidRPr="002B1590">
        <w:rPr>
          <w:rFonts w:ascii="Times New Roman" w:hAnsi="Times New Roman" w:cs="Times New Roman"/>
          <w:iCs/>
          <w:sz w:val="28"/>
          <w:szCs w:val="28"/>
        </w:rPr>
        <w:tab/>
      </w:r>
      <w:r w:rsidR="00987E0C" w:rsidRPr="002B1590">
        <w:rPr>
          <w:rFonts w:ascii="Times New Roman" w:hAnsi="Times New Roman" w:cs="Times New Roman"/>
          <w:iCs/>
          <w:sz w:val="28"/>
          <w:szCs w:val="28"/>
        </w:rPr>
        <w:tab/>
      </w:r>
      <w:r w:rsidR="00A73714" w:rsidRPr="002B1590">
        <w:rPr>
          <w:rFonts w:ascii="Times New Roman" w:hAnsi="Times New Roman" w:cs="Times New Roman"/>
          <w:iCs/>
          <w:sz w:val="28"/>
          <w:szCs w:val="28"/>
        </w:rPr>
        <w:tab/>
      </w:r>
      <w:r w:rsidR="00116467" w:rsidRPr="002B1590">
        <w:rPr>
          <w:rFonts w:ascii="Times New Roman" w:hAnsi="Times New Roman" w:cs="Times New Roman"/>
          <w:iCs/>
          <w:sz w:val="28"/>
          <w:szCs w:val="28"/>
        </w:rPr>
        <w:tab/>
      </w:r>
      <w:r w:rsidR="00A73714" w:rsidRPr="002B1590">
        <w:rPr>
          <w:rFonts w:ascii="Times New Roman" w:hAnsi="Times New Roman" w:cs="Times New Roman"/>
          <w:iCs/>
          <w:sz w:val="28"/>
          <w:szCs w:val="28"/>
        </w:rPr>
        <w:t>Іншим сприятлив</w:t>
      </w:r>
      <w:r w:rsidR="009159C8" w:rsidRPr="002B1590">
        <w:rPr>
          <w:rFonts w:ascii="Times New Roman" w:hAnsi="Times New Roman" w:cs="Times New Roman"/>
          <w:iCs/>
          <w:sz w:val="28"/>
          <w:szCs w:val="28"/>
        </w:rPr>
        <w:t xml:space="preserve">им явищем у </w:t>
      </w:r>
      <w:r w:rsidR="000D6EA8" w:rsidRPr="002B1590">
        <w:rPr>
          <w:rFonts w:ascii="Times New Roman" w:hAnsi="Times New Roman" w:cs="Times New Roman"/>
          <w:iCs/>
          <w:sz w:val="28"/>
          <w:szCs w:val="28"/>
        </w:rPr>
        <w:t xml:space="preserve">сфері </w:t>
      </w:r>
      <w:proofErr w:type="spellStart"/>
      <w:r w:rsidR="002F47CB" w:rsidRPr="002B1590">
        <w:rPr>
          <w:rFonts w:ascii="Times New Roman" w:hAnsi="Times New Roman" w:cs="Times New Roman"/>
          <w:iCs/>
          <w:sz w:val="28"/>
          <w:szCs w:val="28"/>
        </w:rPr>
        <w:t>криптовалютних</w:t>
      </w:r>
      <w:proofErr w:type="spellEnd"/>
      <w:r w:rsidR="002F47CB" w:rsidRPr="002B1590">
        <w:rPr>
          <w:rFonts w:ascii="Times New Roman" w:hAnsi="Times New Roman" w:cs="Times New Roman"/>
          <w:iCs/>
          <w:sz w:val="28"/>
          <w:szCs w:val="28"/>
        </w:rPr>
        <w:t xml:space="preserve"> відносин в Україні ста</w:t>
      </w:r>
      <w:r w:rsidR="005D524D" w:rsidRPr="002B1590">
        <w:rPr>
          <w:rFonts w:ascii="Times New Roman" w:hAnsi="Times New Roman" w:cs="Times New Roman"/>
          <w:iCs/>
          <w:sz w:val="28"/>
          <w:szCs w:val="28"/>
        </w:rPr>
        <w:t xml:space="preserve">ла перша в Україні угода з продажу </w:t>
      </w:r>
      <w:r w:rsidR="002F47CB" w:rsidRPr="002B1590">
        <w:rPr>
          <w:rFonts w:ascii="Times New Roman" w:hAnsi="Times New Roman" w:cs="Times New Roman"/>
          <w:iCs/>
          <w:sz w:val="28"/>
          <w:szCs w:val="28"/>
        </w:rPr>
        <w:t>квартири</w:t>
      </w:r>
      <w:r w:rsidR="0068104F" w:rsidRPr="002B1590">
        <w:rPr>
          <w:rFonts w:ascii="Times New Roman" w:hAnsi="Times New Roman" w:cs="Times New Roman"/>
          <w:iCs/>
          <w:sz w:val="28"/>
          <w:szCs w:val="28"/>
        </w:rPr>
        <w:t xml:space="preserve"> у Києві</w:t>
      </w:r>
      <w:r w:rsidR="002F47CB" w:rsidRPr="002B1590">
        <w:rPr>
          <w:rFonts w:ascii="Times New Roman" w:hAnsi="Times New Roman" w:cs="Times New Roman"/>
          <w:iCs/>
          <w:sz w:val="28"/>
          <w:szCs w:val="28"/>
        </w:rPr>
        <w:t xml:space="preserve"> за </w:t>
      </w:r>
      <w:proofErr w:type="spellStart"/>
      <w:r w:rsidR="002F47CB" w:rsidRPr="002B1590">
        <w:rPr>
          <w:rFonts w:ascii="Times New Roman" w:hAnsi="Times New Roman" w:cs="Times New Roman"/>
          <w:iCs/>
          <w:sz w:val="28"/>
          <w:szCs w:val="28"/>
        </w:rPr>
        <w:t>криптовалюту</w:t>
      </w:r>
      <w:proofErr w:type="spellEnd"/>
      <w:r w:rsidR="002F47CB" w:rsidRPr="002B1590">
        <w:rPr>
          <w:rFonts w:ascii="Times New Roman" w:hAnsi="Times New Roman" w:cs="Times New Roman"/>
          <w:iCs/>
          <w:sz w:val="28"/>
          <w:szCs w:val="28"/>
        </w:rPr>
        <w:t>.</w:t>
      </w:r>
      <w:r w:rsidR="007E01FA" w:rsidRPr="002B159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91ED9" w:rsidRPr="002B1590">
        <w:rPr>
          <w:rFonts w:ascii="Times New Roman" w:hAnsi="Times New Roman" w:cs="Times New Roman"/>
          <w:iCs/>
          <w:sz w:val="28"/>
          <w:szCs w:val="28"/>
        </w:rPr>
        <w:t>25 вересня 2017 року з</w:t>
      </w:r>
      <w:r w:rsidR="007E01FA" w:rsidRPr="002B1590">
        <w:rPr>
          <w:rFonts w:ascii="Times New Roman" w:hAnsi="Times New Roman" w:cs="Times New Roman"/>
          <w:iCs/>
          <w:sz w:val="28"/>
          <w:szCs w:val="28"/>
        </w:rPr>
        <w:t xml:space="preserve">асновник </w:t>
      </w:r>
      <w:proofErr w:type="spellStart"/>
      <w:r w:rsidR="007E01FA" w:rsidRPr="002B1590">
        <w:rPr>
          <w:rFonts w:ascii="Times New Roman" w:hAnsi="Times New Roman" w:cs="Times New Roman"/>
          <w:iCs/>
          <w:sz w:val="28"/>
          <w:szCs w:val="28"/>
        </w:rPr>
        <w:t>інтернет-видання</w:t>
      </w:r>
      <w:proofErr w:type="spellEnd"/>
      <w:r w:rsidR="007E01FA" w:rsidRPr="002B159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7E01FA" w:rsidRPr="002B1590">
        <w:rPr>
          <w:rFonts w:ascii="Times New Roman" w:hAnsi="Times New Roman" w:cs="Times New Roman"/>
          <w:iCs/>
          <w:sz w:val="28"/>
          <w:szCs w:val="28"/>
        </w:rPr>
        <w:t>TechCrunch</w:t>
      </w:r>
      <w:proofErr w:type="spellEnd"/>
      <w:r w:rsidR="007E01FA" w:rsidRPr="002B1590">
        <w:rPr>
          <w:rFonts w:ascii="Times New Roman" w:hAnsi="Times New Roman" w:cs="Times New Roman"/>
          <w:iCs/>
          <w:sz w:val="28"/>
          <w:szCs w:val="28"/>
        </w:rPr>
        <w:t xml:space="preserve"> Майкл </w:t>
      </w:r>
      <w:proofErr w:type="spellStart"/>
      <w:r w:rsidR="007E01FA" w:rsidRPr="002B1590">
        <w:rPr>
          <w:rFonts w:ascii="Times New Roman" w:hAnsi="Times New Roman" w:cs="Times New Roman"/>
          <w:iCs/>
          <w:sz w:val="28"/>
          <w:szCs w:val="28"/>
        </w:rPr>
        <w:t>Аррінгтон</w:t>
      </w:r>
      <w:proofErr w:type="spellEnd"/>
      <w:r w:rsidR="007E01FA" w:rsidRPr="002B1590">
        <w:rPr>
          <w:rFonts w:ascii="Times New Roman" w:hAnsi="Times New Roman" w:cs="Times New Roman"/>
          <w:iCs/>
          <w:sz w:val="28"/>
          <w:szCs w:val="28"/>
        </w:rPr>
        <w:t xml:space="preserve"> купив квартиру </w:t>
      </w:r>
      <w:r w:rsidR="00891434" w:rsidRPr="002B1590">
        <w:rPr>
          <w:rFonts w:ascii="Times New Roman" w:hAnsi="Times New Roman" w:cs="Times New Roman"/>
          <w:iCs/>
          <w:sz w:val="28"/>
          <w:szCs w:val="28"/>
        </w:rPr>
        <w:t xml:space="preserve">у бізнесмена </w:t>
      </w:r>
      <w:r w:rsidR="00491ED9" w:rsidRPr="002B1590">
        <w:rPr>
          <w:rFonts w:ascii="Times New Roman" w:hAnsi="Times New Roman" w:cs="Times New Roman"/>
          <w:iCs/>
          <w:sz w:val="28"/>
          <w:szCs w:val="28"/>
        </w:rPr>
        <w:t>Марка Гінзбурга</w:t>
      </w:r>
      <w:r w:rsidR="00230102" w:rsidRPr="002B1590">
        <w:rPr>
          <w:rFonts w:ascii="Times New Roman" w:hAnsi="Times New Roman" w:cs="Times New Roman"/>
          <w:iCs/>
          <w:sz w:val="28"/>
          <w:szCs w:val="28"/>
        </w:rPr>
        <w:t>, що на той момент перебував у Нью-Йорку</w:t>
      </w:r>
      <w:r w:rsidR="00563BBE" w:rsidRPr="002B1590">
        <w:rPr>
          <w:rFonts w:ascii="Times New Roman" w:hAnsi="Times New Roman" w:cs="Times New Roman"/>
          <w:iCs/>
          <w:sz w:val="28"/>
          <w:szCs w:val="28"/>
        </w:rPr>
        <w:t xml:space="preserve"> через американський </w:t>
      </w:r>
      <w:proofErr w:type="spellStart"/>
      <w:r w:rsidR="00563BBE" w:rsidRPr="002B1590">
        <w:rPr>
          <w:rFonts w:ascii="Times New Roman" w:hAnsi="Times New Roman" w:cs="Times New Roman"/>
          <w:iCs/>
          <w:sz w:val="28"/>
          <w:szCs w:val="28"/>
        </w:rPr>
        <w:t>стартап</w:t>
      </w:r>
      <w:proofErr w:type="spellEnd"/>
      <w:r w:rsidR="00563BBE" w:rsidRPr="002B159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63BBE" w:rsidRPr="002B1590">
        <w:rPr>
          <w:rFonts w:ascii="Times New Roman" w:hAnsi="Times New Roman" w:cs="Times New Roman"/>
          <w:iCs/>
          <w:sz w:val="28"/>
          <w:szCs w:val="28"/>
          <w:lang w:val="en-US"/>
        </w:rPr>
        <w:t>Prory</w:t>
      </w:r>
      <w:proofErr w:type="spellEnd"/>
      <w:r w:rsidR="007E01FA" w:rsidRPr="002B1590">
        <w:rPr>
          <w:rFonts w:ascii="Times New Roman" w:hAnsi="Times New Roman" w:cs="Times New Roman"/>
          <w:iCs/>
          <w:sz w:val="28"/>
          <w:szCs w:val="28"/>
        </w:rPr>
        <w:t>.</w:t>
      </w:r>
      <w:r w:rsidR="00E30403" w:rsidRPr="002B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412ADF" w:rsidRPr="002B1590">
        <w:rPr>
          <w:rFonts w:ascii="Times New Roman" w:hAnsi="Times New Roman" w:cs="Times New Roman"/>
          <w:iCs/>
          <w:sz w:val="28"/>
          <w:szCs w:val="28"/>
        </w:rPr>
        <w:t xml:space="preserve">За інформацією радник голови Державного агентства України з питань електронного урядування Костянтин </w:t>
      </w:r>
      <w:proofErr w:type="spellStart"/>
      <w:r w:rsidR="00412ADF" w:rsidRPr="002B1590">
        <w:rPr>
          <w:rFonts w:ascii="Times New Roman" w:hAnsi="Times New Roman" w:cs="Times New Roman"/>
          <w:iCs/>
          <w:sz w:val="28"/>
          <w:szCs w:val="28"/>
        </w:rPr>
        <w:t>Ярмоленко</w:t>
      </w:r>
      <w:proofErr w:type="spellEnd"/>
      <w:r w:rsidR="00412ADF" w:rsidRPr="002B1590">
        <w:rPr>
          <w:rFonts w:ascii="Times New Roman" w:hAnsi="Times New Roman" w:cs="Times New Roman"/>
          <w:iCs/>
          <w:sz w:val="28"/>
          <w:szCs w:val="28"/>
        </w:rPr>
        <w:t xml:space="preserve">:" Згідно з договором обміну, об'єкт нерухомості було </w:t>
      </w:r>
      <w:proofErr w:type="spellStart"/>
      <w:r w:rsidR="00412ADF" w:rsidRPr="002B1590">
        <w:rPr>
          <w:rFonts w:ascii="Times New Roman" w:hAnsi="Times New Roman" w:cs="Times New Roman"/>
          <w:iCs/>
          <w:sz w:val="28"/>
          <w:szCs w:val="28"/>
        </w:rPr>
        <w:t>обміняно</w:t>
      </w:r>
      <w:proofErr w:type="spellEnd"/>
      <w:r w:rsidR="00412ADF" w:rsidRPr="002B1590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proofErr w:type="spellStart"/>
      <w:r w:rsidR="00412ADF" w:rsidRPr="002B1590">
        <w:rPr>
          <w:rFonts w:ascii="Times New Roman" w:hAnsi="Times New Roman" w:cs="Times New Roman"/>
          <w:iCs/>
          <w:sz w:val="28"/>
          <w:szCs w:val="28"/>
        </w:rPr>
        <w:t>криптовалюту</w:t>
      </w:r>
      <w:proofErr w:type="spellEnd"/>
      <w:r w:rsidR="00412ADF" w:rsidRPr="002B159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12ADF" w:rsidRPr="002B1590">
        <w:rPr>
          <w:rFonts w:ascii="Times New Roman" w:hAnsi="Times New Roman" w:cs="Times New Roman"/>
          <w:iCs/>
          <w:sz w:val="28"/>
          <w:szCs w:val="28"/>
        </w:rPr>
        <w:t>Etherеum</w:t>
      </w:r>
      <w:proofErr w:type="spellEnd"/>
      <w:r w:rsidR="00412ADF" w:rsidRPr="002B1590">
        <w:rPr>
          <w:rFonts w:ascii="Times New Roman" w:hAnsi="Times New Roman" w:cs="Times New Roman"/>
          <w:iCs/>
          <w:sz w:val="28"/>
          <w:szCs w:val="28"/>
        </w:rPr>
        <w:t xml:space="preserve">. Адреса </w:t>
      </w:r>
      <w:proofErr w:type="spellStart"/>
      <w:r w:rsidR="00412ADF" w:rsidRPr="002B1590">
        <w:rPr>
          <w:rFonts w:ascii="Times New Roman" w:hAnsi="Times New Roman" w:cs="Times New Roman"/>
          <w:iCs/>
          <w:sz w:val="28"/>
          <w:szCs w:val="28"/>
        </w:rPr>
        <w:t>смарт-контракту</w:t>
      </w:r>
      <w:proofErr w:type="spellEnd"/>
      <w:r w:rsidR="00412ADF" w:rsidRPr="002B1590">
        <w:rPr>
          <w:rFonts w:ascii="Times New Roman" w:hAnsi="Times New Roman" w:cs="Times New Roman"/>
          <w:iCs/>
          <w:sz w:val="28"/>
          <w:szCs w:val="28"/>
        </w:rPr>
        <w:t xml:space="preserve"> відобразилася у договорі, який було </w:t>
      </w:r>
      <w:proofErr w:type="spellStart"/>
      <w:r w:rsidR="00412ADF" w:rsidRPr="002B1590">
        <w:rPr>
          <w:rFonts w:ascii="Times New Roman" w:hAnsi="Times New Roman" w:cs="Times New Roman"/>
          <w:iCs/>
          <w:sz w:val="28"/>
          <w:szCs w:val="28"/>
        </w:rPr>
        <w:t>занесено</w:t>
      </w:r>
      <w:proofErr w:type="spellEnd"/>
      <w:r w:rsidR="00412ADF" w:rsidRPr="002B1590">
        <w:rPr>
          <w:rFonts w:ascii="Times New Roman" w:hAnsi="Times New Roman" w:cs="Times New Roman"/>
          <w:iCs/>
          <w:sz w:val="28"/>
          <w:szCs w:val="28"/>
        </w:rPr>
        <w:t xml:space="preserve"> безпосередньо до реєстру нерухомості України і в </w:t>
      </w:r>
      <w:proofErr w:type="spellStart"/>
      <w:r w:rsidR="00412ADF" w:rsidRPr="002B1590">
        <w:rPr>
          <w:rFonts w:ascii="Times New Roman" w:hAnsi="Times New Roman" w:cs="Times New Roman"/>
          <w:iCs/>
          <w:sz w:val="28"/>
          <w:szCs w:val="28"/>
        </w:rPr>
        <w:t>блокчейн</w:t>
      </w:r>
      <w:proofErr w:type="spellEnd"/>
      <w:r w:rsidR="00412ADF" w:rsidRPr="002B159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12ADF" w:rsidRPr="002B1590">
        <w:rPr>
          <w:rFonts w:ascii="Times New Roman" w:hAnsi="Times New Roman" w:cs="Times New Roman"/>
          <w:iCs/>
          <w:sz w:val="28"/>
          <w:szCs w:val="28"/>
        </w:rPr>
        <w:t>Etherеum</w:t>
      </w:r>
      <w:proofErr w:type="spellEnd"/>
      <w:r w:rsidR="00412ADF" w:rsidRPr="002B1590">
        <w:rPr>
          <w:rFonts w:ascii="Times New Roman" w:hAnsi="Times New Roman" w:cs="Times New Roman"/>
          <w:iCs/>
          <w:sz w:val="28"/>
          <w:szCs w:val="28"/>
        </w:rPr>
        <w:t xml:space="preserve">. У майбутньому кожна людина у будь-якій країні світу зможе купувати нерухомість у будь-якій іншій країні в електронній формі у режимі 24/7 і водночас усі дані по угоді буде записано у </w:t>
      </w:r>
      <w:proofErr w:type="spellStart"/>
      <w:r w:rsidR="00412ADF" w:rsidRPr="002B1590">
        <w:rPr>
          <w:rFonts w:ascii="Times New Roman" w:hAnsi="Times New Roman" w:cs="Times New Roman"/>
          <w:iCs/>
          <w:sz w:val="28"/>
          <w:szCs w:val="28"/>
        </w:rPr>
        <w:t>блокчейн</w:t>
      </w:r>
      <w:proofErr w:type="spellEnd"/>
      <w:r w:rsidR="00412ADF" w:rsidRPr="002B1590">
        <w:rPr>
          <w:rFonts w:ascii="Times New Roman" w:hAnsi="Times New Roman" w:cs="Times New Roman"/>
          <w:iCs/>
          <w:sz w:val="28"/>
          <w:szCs w:val="28"/>
        </w:rPr>
        <w:t xml:space="preserve">. Покупець отримає електронний сертифікат права власності, який буде надійно захищено технологією </w:t>
      </w:r>
      <w:proofErr w:type="spellStart"/>
      <w:r w:rsidR="00412ADF" w:rsidRPr="002B1590">
        <w:rPr>
          <w:rFonts w:ascii="Times New Roman" w:hAnsi="Times New Roman" w:cs="Times New Roman"/>
          <w:iCs/>
          <w:sz w:val="28"/>
          <w:szCs w:val="28"/>
        </w:rPr>
        <w:t>блокчейн</w:t>
      </w:r>
      <w:proofErr w:type="spellEnd"/>
      <w:r w:rsidR="00412ADF" w:rsidRPr="002B1590">
        <w:rPr>
          <w:rFonts w:ascii="Times New Roman" w:hAnsi="Times New Roman" w:cs="Times New Roman"/>
          <w:iCs/>
          <w:sz w:val="28"/>
          <w:szCs w:val="28"/>
        </w:rPr>
        <w:t xml:space="preserve">. Увесь процес угоди буде автоматизовано </w:t>
      </w:r>
      <w:proofErr w:type="spellStart"/>
      <w:r w:rsidR="00412ADF" w:rsidRPr="002B1590">
        <w:rPr>
          <w:rFonts w:ascii="Times New Roman" w:hAnsi="Times New Roman" w:cs="Times New Roman"/>
          <w:iCs/>
          <w:sz w:val="28"/>
          <w:szCs w:val="28"/>
        </w:rPr>
        <w:t>смарт-контрактом</w:t>
      </w:r>
      <w:proofErr w:type="spellEnd"/>
      <w:r w:rsidR="00E67C01" w:rsidRPr="002B1590">
        <w:rPr>
          <w:rFonts w:ascii="Times New Roman" w:hAnsi="Times New Roman" w:cs="Times New Roman"/>
          <w:iCs/>
          <w:sz w:val="28"/>
          <w:szCs w:val="28"/>
        </w:rPr>
        <w:t>"</w:t>
      </w:r>
      <w:r w:rsidR="00534D52" w:rsidRPr="002B1590">
        <w:rPr>
          <w:rFonts w:ascii="Times New Roman" w:hAnsi="Times New Roman" w:cs="Times New Roman"/>
          <w:iCs/>
          <w:sz w:val="28"/>
          <w:szCs w:val="28"/>
        </w:rPr>
        <w:t>[17]</w:t>
      </w:r>
      <w:r w:rsidR="00593D3B" w:rsidRPr="002B1590">
        <w:rPr>
          <w:rFonts w:ascii="Times New Roman" w:hAnsi="Times New Roman" w:cs="Times New Roman"/>
          <w:iCs/>
          <w:sz w:val="28"/>
          <w:szCs w:val="28"/>
        </w:rPr>
        <w:t>.</w:t>
      </w:r>
      <w:r w:rsidR="003141C1" w:rsidRPr="002B1590">
        <w:rPr>
          <w:rFonts w:ascii="Times New Roman" w:hAnsi="Times New Roman" w:cs="Times New Roman"/>
          <w:iCs/>
          <w:sz w:val="28"/>
          <w:szCs w:val="28"/>
        </w:rPr>
        <w:tab/>
      </w:r>
      <w:r w:rsidR="004C563E" w:rsidRPr="002B1590">
        <w:rPr>
          <w:rFonts w:ascii="Times New Roman" w:hAnsi="Times New Roman" w:cs="Times New Roman"/>
          <w:iCs/>
          <w:sz w:val="28"/>
          <w:szCs w:val="28"/>
        </w:rPr>
        <w:tab/>
      </w:r>
      <w:r w:rsidR="004C563E" w:rsidRPr="002B1590">
        <w:rPr>
          <w:rFonts w:ascii="Times New Roman" w:hAnsi="Times New Roman" w:cs="Times New Roman"/>
          <w:iCs/>
          <w:sz w:val="28"/>
          <w:szCs w:val="28"/>
        </w:rPr>
        <w:tab/>
      </w:r>
      <w:r w:rsidR="004C563E" w:rsidRPr="002B1590">
        <w:rPr>
          <w:rFonts w:ascii="Times New Roman" w:hAnsi="Times New Roman" w:cs="Times New Roman"/>
          <w:iCs/>
          <w:sz w:val="28"/>
          <w:szCs w:val="28"/>
        </w:rPr>
        <w:tab/>
      </w:r>
      <w:r w:rsidR="004C563E" w:rsidRPr="002B1590">
        <w:rPr>
          <w:rFonts w:ascii="Times New Roman" w:hAnsi="Times New Roman" w:cs="Times New Roman"/>
          <w:iCs/>
          <w:sz w:val="28"/>
          <w:szCs w:val="28"/>
        </w:rPr>
        <w:tab/>
      </w:r>
      <w:r w:rsidR="004C563E" w:rsidRPr="002B1590">
        <w:rPr>
          <w:rFonts w:ascii="Times New Roman" w:hAnsi="Times New Roman" w:cs="Times New Roman"/>
          <w:iCs/>
          <w:sz w:val="28"/>
          <w:szCs w:val="28"/>
        </w:rPr>
        <w:tab/>
      </w:r>
      <w:r w:rsidR="004C563E" w:rsidRPr="002B1590">
        <w:rPr>
          <w:rFonts w:ascii="Times New Roman" w:hAnsi="Times New Roman" w:cs="Times New Roman"/>
          <w:iCs/>
          <w:sz w:val="28"/>
          <w:szCs w:val="28"/>
        </w:rPr>
        <w:tab/>
      </w:r>
      <w:r w:rsidR="004C563E" w:rsidRPr="002B1590">
        <w:rPr>
          <w:rFonts w:ascii="Times New Roman" w:hAnsi="Times New Roman" w:cs="Times New Roman"/>
          <w:iCs/>
          <w:sz w:val="28"/>
          <w:szCs w:val="28"/>
        </w:rPr>
        <w:tab/>
      </w:r>
      <w:r w:rsidR="00116467" w:rsidRPr="002B1590">
        <w:rPr>
          <w:rFonts w:ascii="Times New Roman" w:hAnsi="Times New Roman" w:cs="Times New Roman"/>
          <w:iCs/>
          <w:sz w:val="28"/>
          <w:szCs w:val="28"/>
        </w:rPr>
        <w:tab/>
      </w:r>
      <w:r w:rsidR="00116467" w:rsidRPr="002B1590">
        <w:rPr>
          <w:rFonts w:ascii="Times New Roman" w:hAnsi="Times New Roman" w:cs="Times New Roman"/>
          <w:iCs/>
          <w:sz w:val="28"/>
          <w:szCs w:val="28"/>
        </w:rPr>
        <w:tab/>
      </w:r>
      <w:r w:rsidR="00116467" w:rsidRPr="002B1590">
        <w:rPr>
          <w:rFonts w:ascii="Times New Roman" w:hAnsi="Times New Roman" w:cs="Times New Roman"/>
          <w:iCs/>
          <w:sz w:val="28"/>
          <w:szCs w:val="28"/>
        </w:rPr>
        <w:tab/>
      </w:r>
      <w:r w:rsidR="00116467" w:rsidRPr="002B1590">
        <w:rPr>
          <w:rFonts w:ascii="Times New Roman" w:hAnsi="Times New Roman" w:cs="Times New Roman"/>
          <w:iCs/>
          <w:sz w:val="28"/>
          <w:szCs w:val="28"/>
        </w:rPr>
        <w:tab/>
      </w:r>
      <w:r w:rsidR="00CA008F" w:rsidRPr="002B1590">
        <w:rPr>
          <w:rFonts w:ascii="Times New Roman" w:hAnsi="Times New Roman" w:cs="Times New Roman"/>
          <w:sz w:val="28"/>
          <w:szCs w:val="28"/>
        </w:rPr>
        <w:t xml:space="preserve">Всі ці приклади </w:t>
      </w:r>
      <w:r w:rsidR="004C563E" w:rsidRPr="002B1590">
        <w:rPr>
          <w:rFonts w:ascii="Times New Roman" w:hAnsi="Times New Roman" w:cs="Times New Roman"/>
          <w:sz w:val="28"/>
          <w:szCs w:val="28"/>
        </w:rPr>
        <w:t>доводять, що необ</w:t>
      </w:r>
      <w:r w:rsidR="00C469A3" w:rsidRPr="002B1590">
        <w:rPr>
          <w:rFonts w:ascii="Times New Roman" w:hAnsi="Times New Roman" w:cs="Times New Roman"/>
          <w:sz w:val="28"/>
          <w:szCs w:val="28"/>
        </w:rPr>
        <w:t>хідність правового регулювання даної</w:t>
      </w:r>
      <w:r w:rsidR="004C563E" w:rsidRPr="002B1590">
        <w:rPr>
          <w:rFonts w:ascii="Times New Roman" w:hAnsi="Times New Roman" w:cs="Times New Roman"/>
          <w:sz w:val="28"/>
          <w:szCs w:val="28"/>
        </w:rPr>
        <w:t xml:space="preserve"> сфери суспільних відносин виходить з їх виникнення, масштабу впливу та </w:t>
      </w:r>
      <w:r w:rsidR="00C469A3" w:rsidRPr="002B1590">
        <w:rPr>
          <w:rFonts w:ascii="Times New Roman" w:hAnsi="Times New Roman" w:cs="Times New Roman"/>
          <w:sz w:val="28"/>
          <w:szCs w:val="28"/>
        </w:rPr>
        <w:t>рівня застосування у</w:t>
      </w:r>
      <w:r w:rsidR="004C563E" w:rsidRPr="002B1590">
        <w:rPr>
          <w:rFonts w:ascii="Times New Roman" w:hAnsi="Times New Roman" w:cs="Times New Roman"/>
          <w:sz w:val="28"/>
          <w:szCs w:val="28"/>
        </w:rPr>
        <w:t xml:space="preserve"> суспільстві</w:t>
      </w:r>
      <w:r w:rsidR="008C41A0" w:rsidRPr="002B1590">
        <w:rPr>
          <w:rFonts w:ascii="Times New Roman" w:hAnsi="Times New Roman" w:cs="Times New Roman"/>
          <w:sz w:val="28"/>
          <w:szCs w:val="28"/>
        </w:rPr>
        <w:t xml:space="preserve">. </w:t>
      </w:r>
      <w:r w:rsidR="00971D0F" w:rsidRPr="002B1590">
        <w:rPr>
          <w:rFonts w:ascii="Times New Roman" w:hAnsi="Times New Roman" w:cs="Times New Roman"/>
          <w:sz w:val="28"/>
          <w:szCs w:val="28"/>
        </w:rPr>
        <w:t xml:space="preserve">А банальне ігнорування та невизнання </w:t>
      </w:r>
      <w:r w:rsidR="001C4334" w:rsidRPr="002B1590">
        <w:rPr>
          <w:rFonts w:ascii="Times New Roman" w:hAnsi="Times New Roman" w:cs="Times New Roman"/>
          <w:sz w:val="28"/>
          <w:szCs w:val="28"/>
        </w:rPr>
        <w:t>таких суспільних відносин</w:t>
      </w:r>
      <w:r w:rsidR="002F26F6" w:rsidRPr="002B1590">
        <w:rPr>
          <w:rFonts w:ascii="Times New Roman" w:hAnsi="Times New Roman" w:cs="Times New Roman"/>
          <w:sz w:val="28"/>
          <w:szCs w:val="28"/>
        </w:rPr>
        <w:t xml:space="preserve"> ніяк не зупинить </w:t>
      </w:r>
      <w:r w:rsidR="0044367F" w:rsidRPr="002B1590">
        <w:rPr>
          <w:rFonts w:ascii="Times New Roman" w:hAnsi="Times New Roman" w:cs="Times New Roman"/>
          <w:sz w:val="28"/>
          <w:szCs w:val="28"/>
        </w:rPr>
        <w:t xml:space="preserve">їх потік, а </w:t>
      </w:r>
      <w:r w:rsidR="009A2A20" w:rsidRPr="002B1590">
        <w:rPr>
          <w:rFonts w:ascii="Times New Roman" w:hAnsi="Times New Roman" w:cs="Times New Roman"/>
          <w:sz w:val="28"/>
          <w:szCs w:val="28"/>
        </w:rPr>
        <w:t xml:space="preserve">навпаки підвищить їх </w:t>
      </w:r>
      <w:r w:rsidR="009A2A20" w:rsidRPr="002B1590">
        <w:rPr>
          <w:rFonts w:ascii="Times New Roman" w:hAnsi="Times New Roman" w:cs="Times New Roman"/>
          <w:sz w:val="28"/>
          <w:szCs w:val="28"/>
        </w:rPr>
        <w:lastRenderedPageBreak/>
        <w:t>поширення через відсутність державного регулювання</w:t>
      </w:r>
      <w:r w:rsidR="003B3DC2" w:rsidRPr="002B1590">
        <w:rPr>
          <w:rFonts w:ascii="Times New Roman" w:hAnsi="Times New Roman" w:cs="Times New Roman"/>
          <w:sz w:val="28"/>
          <w:szCs w:val="28"/>
        </w:rPr>
        <w:t xml:space="preserve"> та відповідальності.</w:t>
      </w:r>
      <w:r w:rsidR="003141C1" w:rsidRPr="002B1590">
        <w:rPr>
          <w:rFonts w:ascii="Times New Roman" w:hAnsi="Times New Roman" w:cs="Times New Roman"/>
          <w:iCs/>
          <w:sz w:val="28"/>
          <w:szCs w:val="28"/>
        </w:rPr>
        <w:tab/>
      </w:r>
      <w:r w:rsidR="003141C1" w:rsidRPr="002B1590">
        <w:rPr>
          <w:rFonts w:ascii="Times New Roman" w:hAnsi="Times New Roman" w:cs="Times New Roman"/>
          <w:iCs/>
          <w:sz w:val="28"/>
          <w:szCs w:val="28"/>
        </w:rPr>
        <w:tab/>
      </w:r>
      <w:r w:rsidR="003141C1" w:rsidRPr="002B1590">
        <w:rPr>
          <w:rFonts w:ascii="Times New Roman" w:hAnsi="Times New Roman" w:cs="Times New Roman"/>
          <w:iCs/>
          <w:sz w:val="28"/>
          <w:szCs w:val="28"/>
        </w:rPr>
        <w:tab/>
      </w:r>
      <w:r w:rsidR="003141C1" w:rsidRPr="002B1590">
        <w:rPr>
          <w:rFonts w:ascii="Times New Roman" w:hAnsi="Times New Roman" w:cs="Times New Roman"/>
          <w:iCs/>
          <w:sz w:val="28"/>
          <w:szCs w:val="28"/>
        </w:rPr>
        <w:tab/>
      </w:r>
    </w:p>
    <w:p w:rsidR="00B27BD4" w:rsidRPr="002B1590" w:rsidRDefault="008D75A6" w:rsidP="002B1590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1590">
        <w:rPr>
          <w:rFonts w:ascii="Times New Roman" w:hAnsi="Times New Roman" w:cs="Times New Roman"/>
          <w:sz w:val="28"/>
          <w:szCs w:val="28"/>
        </w:rPr>
        <w:t xml:space="preserve">2.2. Місце </w:t>
      </w:r>
      <w:proofErr w:type="spellStart"/>
      <w:r w:rsidRPr="002B1590">
        <w:rPr>
          <w:rFonts w:ascii="Times New Roman" w:hAnsi="Times New Roman" w:cs="Times New Roman"/>
          <w:sz w:val="28"/>
          <w:szCs w:val="28"/>
        </w:rPr>
        <w:t>криптовалюти</w:t>
      </w:r>
      <w:proofErr w:type="spellEnd"/>
      <w:r w:rsidRPr="002B1590">
        <w:rPr>
          <w:rFonts w:ascii="Times New Roman" w:hAnsi="Times New Roman" w:cs="Times New Roman"/>
          <w:sz w:val="28"/>
          <w:szCs w:val="28"/>
        </w:rPr>
        <w:t xml:space="preserve"> в законодавстві зарубіжних держав</w:t>
      </w:r>
    </w:p>
    <w:p w:rsidR="000A258E" w:rsidRPr="002B1590" w:rsidRDefault="00D540E8" w:rsidP="002B159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590">
        <w:rPr>
          <w:rFonts w:ascii="Times New Roman" w:hAnsi="Times New Roman" w:cs="Times New Roman"/>
          <w:iCs/>
          <w:sz w:val="28"/>
          <w:szCs w:val="28"/>
        </w:rPr>
        <w:tab/>
      </w:r>
      <w:r w:rsidR="000A258E" w:rsidRPr="002B1590">
        <w:rPr>
          <w:rFonts w:ascii="Times New Roman" w:hAnsi="Times New Roman" w:cs="Times New Roman"/>
          <w:iCs/>
          <w:sz w:val="28"/>
          <w:szCs w:val="28"/>
        </w:rPr>
        <w:t xml:space="preserve">Перші спроби світового </w:t>
      </w:r>
      <w:proofErr w:type="spellStart"/>
      <w:r w:rsidR="000A258E" w:rsidRPr="002B1590">
        <w:rPr>
          <w:rFonts w:ascii="Times New Roman" w:hAnsi="Times New Roman" w:cs="Times New Roman"/>
          <w:iCs/>
          <w:sz w:val="28"/>
          <w:szCs w:val="28"/>
        </w:rPr>
        <w:t>співтовариста</w:t>
      </w:r>
      <w:proofErr w:type="spellEnd"/>
      <w:r w:rsidR="000A258E" w:rsidRPr="002B1590">
        <w:rPr>
          <w:rFonts w:ascii="Times New Roman" w:hAnsi="Times New Roman" w:cs="Times New Roman"/>
          <w:iCs/>
          <w:sz w:val="28"/>
          <w:szCs w:val="28"/>
        </w:rPr>
        <w:t xml:space="preserve"> врегулювати статус та порядок обігу </w:t>
      </w:r>
      <w:proofErr w:type="spellStart"/>
      <w:r w:rsidR="000A258E" w:rsidRPr="002B1590">
        <w:rPr>
          <w:rFonts w:ascii="Times New Roman" w:hAnsi="Times New Roman" w:cs="Times New Roman"/>
          <w:iCs/>
          <w:sz w:val="28"/>
          <w:szCs w:val="28"/>
        </w:rPr>
        <w:t>криптовалют</w:t>
      </w:r>
      <w:proofErr w:type="spellEnd"/>
      <w:r w:rsidR="000A258E" w:rsidRPr="002B1590">
        <w:rPr>
          <w:rFonts w:ascii="Times New Roman" w:hAnsi="Times New Roman" w:cs="Times New Roman"/>
          <w:iCs/>
          <w:sz w:val="28"/>
          <w:szCs w:val="28"/>
        </w:rPr>
        <w:t xml:space="preserve"> здійснив</w:t>
      </w:r>
      <w:r w:rsidR="005442DA" w:rsidRPr="002B159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A258E" w:rsidRPr="002B1590">
        <w:rPr>
          <w:rFonts w:ascii="Times New Roman" w:hAnsi="Times New Roman" w:cs="Times New Roman"/>
          <w:sz w:val="28"/>
          <w:szCs w:val="28"/>
        </w:rPr>
        <w:t>Європейського центрального банку (</w:t>
      </w:r>
      <w:r w:rsidR="007652A1" w:rsidRPr="002B1590">
        <w:rPr>
          <w:rFonts w:ascii="Times New Roman" w:hAnsi="Times New Roman" w:cs="Times New Roman"/>
          <w:sz w:val="28"/>
          <w:szCs w:val="28"/>
        </w:rPr>
        <w:t xml:space="preserve">далі – </w:t>
      </w:r>
      <w:r w:rsidR="000A258E" w:rsidRPr="002B1590">
        <w:rPr>
          <w:rFonts w:ascii="Times New Roman" w:hAnsi="Times New Roman" w:cs="Times New Roman"/>
          <w:sz w:val="28"/>
          <w:szCs w:val="28"/>
        </w:rPr>
        <w:t>ЄЦБ)</w:t>
      </w:r>
      <w:r w:rsidR="009F53D8" w:rsidRPr="002B1590">
        <w:rPr>
          <w:rFonts w:ascii="Times New Roman" w:hAnsi="Times New Roman" w:cs="Times New Roman"/>
          <w:sz w:val="28"/>
          <w:szCs w:val="28"/>
        </w:rPr>
        <w:t xml:space="preserve">, визнавши </w:t>
      </w:r>
      <w:proofErr w:type="spellStart"/>
      <w:r w:rsidR="009F53D8" w:rsidRPr="002B1590">
        <w:rPr>
          <w:rFonts w:ascii="Times New Roman" w:hAnsi="Times New Roman" w:cs="Times New Roman"/>
          <w:sz w:val="28"/>
          <w:szCs w:val="28"/>
        </w:rPr>
        <w:t>біткойн</w:t>
      </w:r>
      <w:proofErr w:type="spellEnd"/>
      <w:r w:rsidR="009F53D8" w:rsidRPr="002B1590">
        <w:rPr>
          <w:rFonts w:ascii="Times New Roman" w:hAnsi="Times New Roman" w:cs="Times New Roman"/>
          <w:sz w:val="28"/>
          <w:szCs w:val="28"/>
        </w:rPr>
        <w:t xml:space="preserve"> у своїх офіційних документах </w:t>
      </w:r>
      <w:r w:rsidR="005442DA" w:rsidRPr="002B1590">
        <w:rPr>
          <w:rFonts w:ascii="Times New Roman" w:hAnsi="Times New Roman" w:cs="Times New Roman"/>
          <w:sz w:val="28"/>
          <w:szCs w:val="28"/>
        </w:rPr>
        <w:t>конвертованою децентралізованою валютою</w:t>
      </w:r>
      <w:r w:rsidR="009E0286" w:rsidRPr="002B1590">
        <w:rPr>
          <w:rFonts w:ascii="Times New Roman" w:hAnsi="Times New Roman" w:cs="Times New Roman"/>
          <w:sz w:val="28"/>
          <w:szCs w:val="28"/>
        </w:rPr>
        <w:t>. За класифік</w:t>
      </w:r>
      <w:r w:rsidR="007A74DD" w:rsidRPr="002B1590">
        <w:rPr>
          <w:rFonts w:ascii="Times New Roman" w:hAnsi="Times New Roman" w:cs="Times New Roman"/>
          <w:sz w:val="28"/>
          <w:szCs w:val="28"/>
        </w:rPr>
        <w:t>а</w:t>
      </w:r>
      <w:r w:rsidR="000A258E" w:rsidRPr="002B1590">
        <w:rPr>
          <w:rFonts w:ascii="Times New Roman" w:hAnsi="Times New Roman" w:cs="Times New Roman"/>
          <w:sz w:val="28"/>
          <w:szCs w:val="28"/>
        </w:rPr>
        <w:t>цією</w:t>
      </w:r>
      <w:r w:rsidR="00A5762F" w:rsidRPr="002B1590">
        <w:rPr>
          <w:rFonts w:ascii="Times New Roman" w:hAnsi="Times New Roman" w:cs="Times New Roman"/>
          <w:sz w:val="28"/>
          <w:szCs w:val="28"/>
        </w:rPr>
        <w:t xml:space="preserve"> комісії з фінансових злочинів</w:t>
      </w:r>
      <w:r w:rsidR="000A258E" w:rsidRPr="002B1590">
        <w:rPr>
          <w:rFonts w:ascii="Times New Roman" w:hAnsi="Times New Roman" w:cs="Times New Roman"/>
          <w:sz w:val="28"/>
          <w:szCs w:val="28"/>
        </w:rPr>
        <w:t xml:space="preserve"> при міністерстві фінансів США </w:t>
      </w:r>
      <w:proofErr w:type="spellStart"/>
      <w:r w:rsidR="004A4D7F" w:rsidRPr="002B1590">
        <w:rPr>
          <w:rFonts w:ascii="Times New Roman" w:hAnsi="Times New Roman" w:cs="Times New Roman"/>
          <w:sz w:val="28"/>
          <w:szCs w:val="28"/>
        </w:rPr>
        <w:t>біткойн</w:t>
      </w:r>
      <w:proofErr w:type="spellEnd"/>
      <w:r w:rsidR="00A5762F" w:rsidRPr="002B1590">
        <w:rPr>
          <w:rFonts w:ascii="Times New Roman" w:hAnsi="Times New Roman" w:cs="Times New Roman"/>
          <w:sz w:val="28"/>
          <w:szCs w:val="28"/>
        </w:rPr>
        <w:t xml:space="preserve"> також </w:t>
      </w:r>
      <w:r w:rsidR="00F04D7E" w:rsidRPr="002B1590">
        <w:rPr>
          <w:rFonts w:ascii="Times New Roman" w:hAnsi="Times New Roman" w:cs="Times New Roman"/>
          <w:sz w:val="28"/>
          <w:szCs w:val="28"/>
        </w:rPr>
        <w:t xml:space="preserve">належить до </w:t>
      </w:r>
      <w:r w:rsidR="000A258E" w:rsidRPr="002B1590">
        <w:rPr>
          <w:rFonts w:ascii="Times New Roman" w:hAnsi="Times New Roman" w:cs="Times New Roman"/>
          <w:sz w:val="28"/>
          <w:szCs w:val="28"/>
        </w:rPr>
        <w:t>децентралізова</w:t>
      </w:r>
      <w:r w:rsidR="00F04D7E" w:rsidRPr="002B1590">
        <w:rPr>
          <w:rFonts w:ascii="Times New Roman" w:hAnsi="Times New Roman" w:cs="Times New Roman"/>
          <w:sz w:val="28"/>
          <w:szCs w:val="28"/>
        </w:rPr>
        <w:t>них віртуальних валют</w:t>
      </w:r>
      <w:r w:rsidR="00BF089F" w:rsidRPr="002B1590">
        <w:rPr>
          <w:rFonts w:ascii="Times New Roman" w:hAnsi="Times New Roman" w:cs="Times New Roman"/>
          <w:sz w:val="28"/>
          <w:szCs w:val="28"/>
        </w:rPr>
        <w:t>. Міністер</w:t>
      </w:r>
      <w:r w:rsidR="000A258E" w:rsidRPr="002B1590">
        <w:rPr>
          <w:rFonts w:ascii="Times New Roman" w:hAnsi="Times New Roman" w:cs="Times New Roman"/>
          <w:sz w:val="28"/>
          <w:szCs w:val="28"/>
        </w:rPr>
        <w:t>ство фінансів Ф</w:t>
      </w:r>
      <w:r w:rsidR="007D6D7C" w:rsidRPr="002B1590">
        <w:rPr>
          <w:rFonts w:ascii="Times New Roman" w:hAnsi="Times New Roman" w:cs="Times New Roman"/>
          <w:sz w:val="28"/>
          <w:szCs w:val="28"/>
        </w:rPr>
        <w:t xml:space="preserve">РН вважає </w:t>
      </w:r>
      <w:proofErr w:type="spellStart"/>
      <w:r w:rsidR="007D6D7C" w:rsidRPr="002B1590">
        <w:rPr>
          <w:rFonts w:ascii="Times New Roman" w:hAnsi="Times New Roman" w:cs="Times New Roman"/>
          <w:sz w:val="28"/>
          <w:szCs w:val="28"/>
        </w:rPr>
        <w:t>біткойн</w:t>
      </w:r>
      <w:proofErr w:type="spellEnd"/>
      <w:r w:rsidR="00BF089F" w:rsidRPr="002B1590">
        <w:rPr>
          <w:rFonts w:ascii="Times New Roman" w:hAnsi="Times New Roman" w:cs="Times New Roman"/>
          <w:sz w:val="28"/>
          <w:szCs w:val="28"/>
        </w:rPr>
        <w:t xml:space="preserve"> варіантом при</w:t>
      </w:r>
      <w:r w:rsidR="000A258E" w:rsidRPr="002B1590">
        <w:rPr>
          <w:rFonts w:ascii="Times New Roman" w:hAnsi="Times New Roman" w:cs="Times New Roman"/>
          <w:sz w:val="28"/>
          <w:szCs w:val="28"/>
        </w:rPr>
        <w:t>ватних грошей, я</w:t>
      </w:r>
      <w:r w:rsidR="00851C03" w:rsidRPr="002B1590">
        <w:rPr>
          <w:rFonts w:ascii="Times New Roman" w:hAnsi="Times New Roman" w:cs="Times New Roman"/>
          <w:sz w:val="28"/>
          <w:szCs w:val="28"/>
        </w:rPr>
        <w:t xml:space="preserve">кі можуть бути використані для </w:t>
      </w:r>
      <w:r w:rsidR="000A258E" w:rsidRPr="002B1590">
        <w:rPr>
          <w:rFonts w:ascii="Times New Roman" w:hAnsi="Times New Roman" w:cs="Times New Roman"/>
          <w:sz w:val="28"/>
          <w:szCs w:val="28"/>
        </w:rPr>
        <w:t>багатосторонні</w:t>
      </w:r>
      <w:r w:rsidR="00851C03" w:rsidRPr="002B1590">
        <w:rPr>
          <w:rFonts w:ascii="Times New Roman" w:hAnsi="Times New Roman" w:cs="Times New Roman"/>
          <w:sz w:val="28"/>
          <w:szCs w:val="28"/>
        </w:rPr>
        <w:t>х клірингових операцій</w:t>
      </w:r>
      <w:r w:rsidR="00941175" w:rsidRPr="002B1590">
        <w:rPr>
          <w:rFonts w:ascii="Times New Roman" w:hAnsi="Times New Roman" w:cs="Times New Roman"/>
          <w:sz w:val="28"/>
          <w:szCs w:val="28"/>
        </w:rPr>
        <w:t>[14]</w:t>
      </w:r>
      <w:r w:rsidR="000A258E" w:rsidRPr="002B1590">
        <w:rPr>
          <w:rFonts w:ascii="Times New Roman" w:hAnsi="Times New Roman" w:cs="Times New Roman"/>
          <w:sz w:val="28"/>
          <w:szCs w:val="28"/>
        </w:rPr>
        <w:t>.</w:t>
      </w:r>
      <w:r w:rsidR="00CE5C4A" w:rsidRPr="002B1590">
        <w:rPr>
          <w:rFonts w:ascii="Times New Roman" w:hAnsi="Times New Roman" w:cs="Times New Roman"/>
          <w:sz w:val="28"/>
          <w:szCs w:val="28"/>
        </w:rPr>
        <w:tab/>
      </w:r>
      <w:r w:rsidR="00CE5C4A" w:rsidRPr="002B1590">
        <w:rPr>
          <w:rFonts w:ascii="Times New Roman" w:hAnsi="Times New Roman" w:cs="Times New Roman"/>
          <w:sz w:val="28"/>
          <w:szCs w:val="28"/>
        </w:rPr>
        <w:tab/>
      </w:r>
      <w:r w:rsidR="00CE5C4A" w:rsidRPr="002B1590">
        <w:rPr>
          <w:rFonts w:ascii="Times New Roman" w:hAnsi="Times New Roman" w:cs="Times New Roman"/>
          <w:sz w:val="28"/>
          <w:szCs w:val="28"/>
        </w:rPr>
        <w:tab/>
      </w:r>
      <w:r w:rsidR="00CE5C4A" w:rsidRPr="002B1590">
        <w:rPr>
          <w:rFonts w:ascii="Times New Roman" w:hAnsi="Times New Roman" w:cs="Times New Roman"/>
          <w:sz w:val="28"/>
          <w:szCs w:val="28"/>
        </w:rPr>
        <w:tab/>
      </w:r>
      <w:r w:rsidR="00CE5C4A" w:rsidRPr="002B1590">
        <w:rPr>
          <w:rFonts w:ascii="Times New Roman" w:hAnsi="Times New Roman" w:cs="Times New Roman"/>
          <w:sz w:val="28"/>
          <w:szCs w:val="28"/>
        </w:rPr>
        <w:tab/>
      </w:r>
      <w:r w:rsidR="00CE5C4A" w:rsidRPr="002B1590">
        <w:rPr>
          <w:rFonts w:ascii="Times New Roman" w:hAnsi="Times New Roman" w:cs="Times New Roman"/>
          <w:sz w:val="28"/>
          <w:szCs w:val="28"/>
        </w:rPr>
        <w:tab/>
      </w:r>
    </w:p>
    <w:p w:rsidR="00CE5C4A" w:rsidRPr="002B1590" w:rsidRDefault="00CE5C4A" w:rsidP="002B159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590">
        <w:rPr>
          <w:rFonts w:ascii="Times New Roman" w:hAnsi="Times New Roman" w:cs="Times New Roman"/>
          <w:sz w:val="28"/>
          <w:szCs w:val="28"/>
        </w:rPr>
        <w:tab/>
      </w:r>
      <w:r w:rsidR="00245BE3" w:rsidRPr="002B1590">
        <w:rPr>
          <w:rFonts w:ascii="Times New Roman" w:hAnsi="Times New Roman" w:cs="Times New Roman"/>
          <w:sz w:val="28"/>
          <w:szCs w:val="28"/>
        </w:rPr>
        <w:t xml:space="preserve">До процесу визначення </w:t>
      </w:r>
      <w:r w:rsidR="006D434E" w:rsidRPr="002B1590">
        <w:rPr>
          <w:rFonts w:ascii="Times New Roman" w:hAnsi="Times New Roman" w:cs="Times New Roman"/>
          <w:sz w:val="28"/>
          <w:szCs w:val="28"/>
        </w:rPr>
        <w:t xml:space="preserve">правового статусу та природи </w:t>
      </w:r>
      <w:proofErr w:type="spellStart"/>
      <w:r w:rsidR="00CE0932" w:rsidRPr="002B1590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="00CE0932" w:rsidRPr="002B1590">
        <w:rPr>
          <w:rFonts w:ascii="Times New Roman" w:hAnsi="Times New Roman" w:cs="Times New Roman"/>
          <w:sz w:val="28"/>
          <w:szCs w:val="28"/>
        </w:rPr>
        <w:t xml:space="preserve">, зокрема, </w:t>
      </w:r>
      <w:proofErr w:type="spellStart"/>
      <w:r w:rsidR="00CE0932" w:rsidRPr="002B1590">
        <w:rPr>
          <w:rFonts w:ascii="Times New Roman" w:hAnsi="Times New Roman" w:cs="Times New Roman"/>
          <w:sz w:val="28"/>
          <w:szCs w:val="28"/>
        </w:rPr>
        <w:t>біткой</w:t>
      </w:r>
      <w:r w:rsidR="0009073F" w:rsidRPr="002B1590">
        <w:rPr>
          <w:rFonts w:ascii="Times New Roman" w:hAnsi="Times New Roman" w:cs="Times New Roman"/>
          <w:sz w:val="28"/>
          <w:szCs w:val="28"/>
        </w:rPr>
        <w:t>нів</w:t>
      </w:r>
      <w:proofErr w:type="spellEnd"/>
      <w:r w:rsidR="0009073F" w:rsidRPr="002B1590">
        <w:rPr>
          <w:rFonts w:ascii="Times New Roman" w:hAnsi="Times New Roman" w:cs="Times New Roman"/>
          <w:sz w:val="28"/>
          <w:szCs w:val="28"/>
        </w:rPr>
        <w:t xml:space="preserve"> у </w:t>
      </w:r>
      <w:r w:rsidR="00CE0932" w:rsidRPr="002B1590">
        <w:rPr>
          <w:rFonts w:ascii="Times New Roman" w:hAnsi="Times New Roman" w:cs="Times New Roman"/>
          <w:sz w:val="28"/>
          <w:szCs w:val="28"/>
        </w:rPr>
        <w:t>є</w:t>
      </w:r>
      <w:r w:rsidR="00D3401A" w:rsidRPr="002B1590">
        <w:rPr>
          <w:rFonts w:ascii="Times New Roman" w:hAnsi="Times New Roman" w:cs="Times New Roman"/>
          <w:sz w:val="28"/>
          <w:szCs w:val="28"/>
        </w:rPr>
        <w:t>вропейському співтоваристві</w:t>
      </w:r>
      <w:r w:rsidR="00AB5FDE" w:rsidRPr="002B1590">
        <w:rPr>
          <w:rFonts w:ascii="Times New Roman" w:hAnsi="Times New Roman" w:cs="Times New Roman"/>
          <w:sz w:val="28"/>
          <w:szCs w:val="28"/>
        </w:rPr>
        <w:t xml:space="preserve"> долучився і Європейський С</w:t>
      </w:r>
      <w:r w:rsidR="001E15F5" w:rsidRPr="002B1590">
        <w:rPr>
          <w:rFonts w:ascii="Times New Roman" w:hAnsi="Times New Roman" w:cs="Times New Roman"/>
          <w:sz w:val="28"/>
          <w:szCs w:val="28"/>
        </w:rPr>
        <w:t>уд</w:t>
      </w:r>
      <w:r w:rsidR="00AB5FDE" w:rsidRPr="002B1590">
        <w:rPr>
          <w:rFonts w:ascii="Times New Roman" w:hAnsi="Times New Roman" w:cs="Times New Roman"/>
          <w:sz w:val="28"/>
          <w:szCs w:val="28"/>
        </w:rPr>
        <w:t xml:space="preserve"> Справедливості</w:t>
      </w:r>
      <w:r w:rsidR="000129F8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E77230" w:rsidRPr="002B1590">
        <w:rPr>
          <w:rFonts w:ascii="Times New Roman" w:hAnsi="Times New Roman" w:cs="Times New Roman"/>
          <w:sz w:val="28"/>
          <w:szCs w:val="28"/>
        </w:rPr>
        <w:t>прийнявши рішення по справі С-264/14</w:t>
      </w:r>
      <w:r w:rsidR="006D0EA9" w:rsidRPr="002B1590">
        <w:rPr>
          <w:rFonts w:ascii="Times New Roman" w:hAnsi="Times New Roman" w:cs="Times New Roman"/>
          <w:sz w:val="28"/>
          <w:szCs w:val="28"/>
        </w:rPr>
        <w:t>(далі - Рішення)</w:t>
      </w:r>
      <w:r w:rsidR="008C7816" w:rsidRPr="002B1590">
        <w:rPr>
          <w:rFonts w:ascii="Times New Roman" w:hAnsi="Times New Roman" w:cs="Times New Roman"/>
          <w:sz w:val="28"/>
          <w:szCs w:val="28"/>
        </w:rPr>
        <w:t>[</w:t>
      </w:r>
      <w:r w:rsidR="00B6727F" w:rsidRPr="002B1590">
        <w:rPr>
          <w:rFonts w:ascii="Times New Roman" w:hAnsi="Times New Roman" w:cs="Times New Roman"/>
          <w:sz w:val="28"/>
          <w:szCs w:val="28"/>
        </w:rPr>
        <w:t>11</w:t>
      </w:r>
      <w:r w:rsidR="008C7816" w:rsidRPr="002B1590">
        <w:rPr>
          <w:rFonts w:ascii="Times New Roman" w:hAnsi="Times New Roman" w:cs="Times New Roman"/>
          <w:sz w:val="28"/>
          <w:szCs w:val="28"/>
        </w:rPr>
        <w:t>]</w:t>
      </w:r>
      <w:r w:rsidR="00546AED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0E2FA9" w:rsidRPr="002B1590">
        <w:rPr>
          <w:rFonts w:ascii="Times New Roman" w:hAnsi="Times New Roman" w:cs="Times New Roman"/>
          <w:sz w:val="28"/>
          <w:szCs w:val="28"/>
        </w:rPr>
        <w:t xml:space="preserve">щодо спору між податковим органом Швеції та Девідом </w:t>
      </w:r>
      <w:proofErr w:type="spellStart"/>
      <w:r w:rsidR="000E2FA9" w:rsidRPr="002B1590">
        <w:rPr>
          <w:rFonts w:ascii="Times New Roman" w:hAnsi="Times New Roman" w:cs="Times New Roman"/>
          <w:sz w:val="28"/>
          <w:szCs w:val="28"/>
        </w:rPr>
        <w:t>Хедквістом</w:t>
      </w:r>
      <w:proofErr w:type="spellEnd"/>
      <w:r w:rsidR="000E2FA9" w:rsidRPr="002B1590">
        <w:rPr>
          <w:rFonts w:ascii="Times New Roman" w:hAnsi="Times New Roman" w:cs="Times New Roman"/>
          <w:sz w:val="28"/>
          <w:szCs w:val="28"/>
        </w:rPr>
        <w:t xml:space="preserve">. </w:t>
      </w:r>
      <w:r w:rsidR="00296A19" w:rsidRPr="002B1590">
        <w:rPr>
          <w:rFonts w:ascii="Times New Roman" w:hAnsi="Times New Roman" w:cs="Times New Roman"/>
          <w:sz w:val="28"/>
          <w:szCs w:val="28"/>
        </w:rPr>
        <w:t xml:space="preserve">Суттю спору </w:t>
      </w:r>
      <w:r w:rsidR="007947AD" w:rsidRPr="002B1590">
        <w:rPr>
          <w:rFonts w:ascii="Times New Roman" w:hAnsi="Times New Roman" w:cs="Times New Roman"/>
          <w:sz w:val="28"/>
          <w:szCs w:val="28"/>
        </w:rPr>
        <w:t xml:space="preserve">виступило питання приналежності </w:t>
      </w:r>
      <w:proofErr w:type="spellStart"/>
      <w:r w:rsidR="007947AD" w:rsidRPr="002B1590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="007947AD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7947AD" w:rsidRPr="002B1590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proofErr w:type="spellStart"/>
      <w:r w:rsidR="007947AD" w:rsidRPr="002B1590">
        <w:rPr>
          <w:rFonts w:ascii="Times New Roman" w:hAnsi="Times New Roman" w:cs="Times New Roman"/>
          <w:sz w:val="28"/>
          <w:szCs w:val="28"/>
          <w:lang w:val="ru-RU"/>
        </w:rPr>
        <w:t>обм</w:t>
      </w:r>
      <w:r w:rsidR="00395459" w:rsidRPr="002B1590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7947AD" w:rsidRPr="002B1590">
        <w:rPr>
          <w:rFonts w:ascii="Times New Roman" w:hAnsi="Times New Roman" w:cs="Times New Roman"/>
          <w:sz w:val="28"/>
          <w:szCs w:val="28"/>
          <w:lang w:val="ru-RU"/>
        </w:rPr>
        <w:t>ну</w:t>
      </w:r>
      <w:proofErr w:type="spellEnd"/>
      <w:r w:rsidR="007947AD" w:rsidRPr="002B1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47AD" w:rsidRPr="002B1590">
        <w:rPr>
          <w:rFonts w:ascii="Times New Roman" w:hAnsi="Times New Roman" w:cs="Times New Roman"/>
          <w:sz w:val="28"/>
          <w:szCs w:val="28"/>
          <w:lang w:val="ru-RU"/>
        </w:rPr>
        <w:t>традиц</w:t>
      </w:r>
      <w:r w:rsidR="00F83289">
        <w:rPr>
          <w:rFonts w:ascii="Times New Roman" w:hAnsi="Times New Roman" w:cs="Times New Roman"/>
          <w:sz w:val="28"/>
          <w:szCs w:val="28"/>
        </w:rPr>
        <w:t>ійних</w:t>
      </w:r>
      <w:proofErr w:type="spellEnd"/>
      <w:r w:rsidR="00F83289">
        <w:rPr>
          <w:rFonts w:ascii="Times New Roman" w:hAnsi="Times New Roman" w:cs="Times New Roman"/>
          <w:sz w:val="28"/>
          <w:szCs w:val="28"/>
        </w:rPr>
        <w:t xml:space="preserve"> валют на </w:t>
      </w:r>
      <w:proofErr w:type="spellStart"/>
      <w:r w:rsidR="00F83289">
        <w:rPr>
          <w:rFonts w:ascii="Times New Roman" w:hAnsi="Times New Roman" w:cs="Times New Roman"/>
          <w:sz w:val="28"/>
          <w:szCs w:val="28"/>
        </w:rPr>
        <w:t>біткой</w:t>
      </w:r>
      <w:r w:rsidR="007947AD" w:rsidRPr="002B159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947AD" w:rsidRPr="002B1590">
        <w:rPr>
          <w:rFonts w:ascii="Times New Roman" w:hAnsi="Times New Roman" w:cs="Times New Roman"/>
          <w:sz w:val="28"/>
          <w:szCs w:val="28"/>
        </w:rPr>
        <w:t xml:space="preserve"> та навпаки</w:t>
      </w:r>
      <w:r w:rsidR="007947AD" w:rsidRPr="002B1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3F9" w:rsidRPr="002B1590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7947AD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4433F9" w:rsidRPr="002B1590">
        <w:rPr>
          <w:rFonts w:ascii="Times New Roman" w:hAnsi="Times New Roman" w:cs="Times New Roman"/>
          <w:sz w:val="28"/>
          <w:szCs w:val="28"/>
        </w:rPr>
        <w:t xml:space="preserve">об'єкту </w:t>
      </w:r>
      <w:r w:rsidR="00701CC0" w:rsidRPr="002B1590">
        <w:rPr>
          <w:rFonts w:ascii="Times New Roman" w:hAnsi="Times New Roman" w:cs="Times New Roman"/>
          <w:sz w:val="28"/>
          <w:szCs w:val="28"/>
        </w:rPr>
        <w:t>оподаткування ПДВ</w:t>
      </w:r>
      <w:r w:rsidR="00FC31C6" w:rsidRPr="002B1590">
        <w:rPr>
          <w:rFonts w:ascii="Times New Roman" w:hAnsi="Times New Roman" w:cs="Times New Roman"/>
          <w:sz w:val="28"/>
          <w:szCs w:val="28"/>
        </w:rPr>
        <w:t>.</w:t>
      </w:r>
      <w:r w:rsidR="00F86179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2804B7" w:rsidRPr="002B1590">
        <w:rPr>
          <w:rFonts w:ascii="Times New Roman" w:hAnsi="Times New Roman" w:cs="Times New Roman"/>
          <w:sz w:val="28"/>
          <w:szCs w:val="28"/>
        </w:rPr>
        <w:t>З наданою Девіду попередньою консультацією операції з обміну віртуальних валют звільняються від оподаткування ПДВ на підставі пун</w:t>
      </w:r>
      <w:r w:rsidR="000D7E8F" w:rsidRPr="002B1590">
        <w:rPr>
          <w:rFonts w:ascii="Times New Roman" w:hAnsi="Times New Roman" w:cs="Times New Roman"/>
          <w:sz w:val="28"/>
          <w:szCs w:val="28"/>
        </w:rPr>
        <w:t>кту «е» ст. 135 ПДВ Директиви Ради Європейського Союзу</w:t>
      </w:r>
      <w:r w:rsidR="004A7FED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2804B7" w:rsidRPr="002B1590">
        <w:rPr>
          <w:rFonts w:ascii="Times New Roman" w:hAnsi="Times New Roman" w:cs="Times New Roman"/>
          <w:sz w:val="28"/>
          <w:szCs w:val="28"/>
        </w:rPr>
        <w:t xml:space="preserve"> (</w:t>
      </w:r>
      <w:r w:rsidR="00A511D3" w:rsidRPr="002B159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511D3" w:rsidRPr="002B1590">
        <w:rPr>
          <w:rFonts w:ascii="Times New Roman" w:hAnsi="Times New Roman" w:cs="Times New Roman"/>
          <w:sz w:val="28"/>
          <w:szCs w:val="28"/>
        </w:rPr>
        <w:t>С</w:t>
      </w:r>
      <w:r w:rsidR="002804B7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2804B7" w:rsidRPr="002B1590">
        <w:rPr>
          <w:rFonts w:ascii="Times New Roman" w:hAnsi="Times New Roman" w:cs="Times New Roman"/>
          <w:sz w:val="28"/>
          <w:szCs w:val="28"/>
          <w:lang w:val="en-US"/>
        </w:rPr>
        <w:t>VAT</w:t>
      </w:r>
      <w:r w:rsidR="002804B7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2804B7" w:rsidRPr="002B1590">
        <w:rPr>
          <w:rFonts w:ascii="Times New Roman" w:hAnsi="Times New Roman" w:cs="Times New Roman"/>
          <w:sz w:val="28"/>
          <w:szCs w:val="28"/>
          <w:lang w:val="en-US"/>
        </w:rPr>
        <w:t>Directive</w:t>
      </w:r>
      <w:r w:rsidR="002804B7" w:rsidRPr="002B1590">
        <w:rPr>
          <w:rFonts w:ascii="Times New Roman" w:hAnsi="Times New Roman" w:cs="Times New Roman"/>
          <w:sz w:val="28"/>
          <w:szCs w:val="28"/>
        </w:rPr>
        <w:t>)</w:t>
      </w:r>
      <w:r w:rsidR="00A91552" w:rsidRPr="002B1590">
        <w:rPr>
          <w:rFonts w:ascii="Times New Roman" w:hAnsi="Times New Roman" w:cs="Times New Roman"/>
          <w:sz w:val="28"/>
          <w:szCs w:val="28"/>
        </w:rPr>
        <w:t>[</w:t>
      </w:r>
      <w:r w:rsidR="00B6727F" w:rsidRPr="002B1590">
        <w:rPr>
          <w:rFonts w:ascii="Times New Roman" w:hAnsi="Times New Roman" w:cs="Times New Roman"/>
          <w:sz w:val="28"/>
          <w:szCs w:val="28"/>
        </w:rPr>
        <w:t>10</w:t>
      </w:r>
      <w:r w:rsidR="00A91552" w:rsidRPr="002B1590">
        <w:rPr>
          <w:rFonts w:ascii="Times New Roman" w:hAnsi="Times New Roman" w:cs="Times New Roman"/>
          <w:sz w:val="28"/>
          <w:szCs w:val="28"/>
        </w:rPr>
        <w:t>]</w:t>
      </w:r>
      <w:r w:rsidR="00CB5A14" w:rsidRPr="002B1590">
        <w:rPr>
          <w:rFonts w:ascii="Times New Roman" w:hAnsi="Times New Roman" w:cs="Times New Roman"/>
          <w:sz w:val="28"/>
          <w:szCs w:val="28"/>
        </w:rPr>
        <w:t>.</w:t>
      </w:r>
      <w:r w:rsidR="000C3855" w:rsidRPr="002B1590">
        <w:rPr>
          <w:rFonts w:ascii="Times New Roman" w:hAnsi="Times New Roman" w:cs="Times New Roman"/>
          <w:sz w:val="28"/>
          <w:szCs w:val="28"/>
        </w:rPr>
        <w:tab/>
      </w:r>
      <w:r w:rsidR="000C3855" w:rsidRPr="002B1590">
        <w:rPr>
          <w:rFonts w:ascii="Times New Roman" w:hAnsi="Times New Roman" w:cs="Times New Roman"/>
          <w:sz w:val="28"/>
          <w:szCs w:val="28"/>
        </w:rPr>
        <w:tab/>
      </w:r>
    </w:p>
    <w:p w:rsidR="000C3855" w:rsidRPr="002B1590" w:rsidRDefault="000C3855" w:rsidP="002B159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590">
        <w:rPr>
          <w:rFonts w:ascii="Times New Roman" w:hAnsi="Times New Roman" w:cs="Times New Roman"/>
          <w:sz w:val="28"/>
          <w:szCs w:val="28"/>
        </w:rPr>
        <w:tab/>
        <w:t>Європейський суд у своєму рішенні</w:t>
      </w:r>
      <w:r w:rsidR="0026613B" w:rsidRPr="002B1590">
        <w:rPr>
          <w:rFonts w:ascii="Times New Roman" w:hAnsi="Times New Roman" w:cs="Times New Roman"/>
          <w:sz w:val="28"/>
          <w:szCs w:val="28"/>
        </w:rPr>
        <w:t xml:space="preserve"> підійшов до </w:t>
      </w:r>
      <w:r w:rsidR="00E945E7" w:rsidRPr="002B1590">
        <w:rPr>
          <w:rFonts w:ascii="Times New Roman" w:hAnsi="Times New Roman" w:cs="Times New Roman"/>
          <w:sz w:val="28"/>
          <w:szCs w:val="28"/>
        </w:rPr>
        <w:t xml:space="preserve">вирішення даного питання через </w:t>
      </w:r>
      <w:r w:rsidR="007C4174" w:rsidRPr="002B1590">
        <w:rPr>
          <w:rFonts w:ascii="Times New Roman" w:hAnsi="Times New Roman" w:cs="Times New Roman"/>
          <w:sz w:val="28"/>
          <w:szCs w:val="28"/>
        </w:rPr>
        <w:t xml:space="preserve">характеристику </w:t>
      </w:r>
      <w:r w:rsidR="00E945E7" w:rsidRPr="002B1590">
        <w:rPr>
          <w:rFonts w:ascii="Times New Roman" w:hAnsi="Times New Roman" w:cs="Times New Roman"/>
          <w:sz w:val="28"/>
          <w:szCs w:val="28"/>
        </w:rPr>
        <w:t>ознак</w:t>
      </w:r>
      <w:r w:rsidR="007C4174" w:rsidRPr="002B1590">
        <w:rPr>
          <w:rFonts w:ascii="Times New Roman" w:hAnsi="Times New Roman" w:cs="Times New Roman"/>
          <w:sz w:val="28"/>
          <w:szCs w:val="28"/>
        </w:rPr>
        <w:t xml:space="preserve"> та призначення</w:t>
      </w:r>
      <w:r w:rsidR="00F8328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F83289">
        <w:rPr>
          <w:rFonts w:ascii="Times New Roman" w:hAnsi="Times New Roman" w:cs="Times New Roman"/>
          <w:sz w:val="28"/>
          <w:szCs w:val="28"/>
        </w:rPr>
        <w:t>біткой</w:t>
      </w:r>
      <w:r w:rsidR="00E945E7" w:rsidRPr="002B159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E945E7" w:rsidRPr="002B1590">
        <w:rPr>
          <w:rFonts w:ascii="Times New Roman" w:hAnsi="Times New Roman" w:cs="Times New Roman"/>
          <w:sz w:val="28"/>
          <w:szCs w:val="28"/>
        </w:rPr>
        <w:t>"</w:t>
      </w:r>
      <w:r w:rsidR="007C4174" w:rsidRPr="002B1590">
        <w:rPr>
          <w:rFonts w:ascii="Times New Roman" w:hAnsi="Times New Roman" w:cs="Times New Roman"/>
          <w:sz w:val="28"/>
          <w:szCs w:val="28"/>
        </w:rPr>
        <w:t>.</w:t>
      </w:r>
      <w:r w:rsidR="005612AB" w:rsidRPr="002B1590">
        <w:rPr>
          <w:rFonts w:ascii="Times New Roman" w:hAnsi="Times New Roman" w:cs="Times New Roman"/>
          <w:sz w:val="28"/>
          <w:szCs w:val="28"/>
        </w:rPr>
        <w:t xml:space="preserve"> До таких він відніс:</w:t>
      </w:r>
    </w:p>
    <w:p w:rsidR="005612AB" w:rsidRPr="002B1590" w:rsidRDefault="005612AB" w:rsidP="002B159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590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645C3B" w:rsidRPr="002B1590">
        <w:rPr>
          <w:rFonts w:ascii="Times New Roman" w:hAnsi="Times New Roman" w:cs="Times New Roman"/>
          <w:sz w:val="28"/>
          <w:szCs w:val="28"/>
        </w:rPr>
        <w:t xml:space="preserve">на відміну від електронних грошей </w:t>
      </w:r>
      <w:r w:rsidR="00C4509D" w:rsidRPr="002B1590">
        <w:rPr>
          <w:rFonts w:ascii="Times New Roman" w:hAnsi="Times New Roman" w:cs="Times New Roman"/>
          <w:sz w:val="28"/>
          <w:szCs w:val="28"/>
        </w:rPr>
        <w:t>віртуальним валютам притаманні власні одиниці</w:t>
      </w:r>
      <w:r w:rsidR="00330CCA" w:rsidRPr="002B1590">
        <w:rPr>
          <w:rFonts w:ascii="Times New Roman" w:hAnsi="Times New Roman" w:cs="Times New Roman"/>
          <w:sz w:val="28"/>
          <w:szCs w:val="28"/>
        </w:rPr>
        <w:t xml:space="preserve"> обліку, як, наприклад «1 </w:t>
      </w:r>
      <w:proofErr w:type="spellStart"/>
      <w:r w:rsidR="00330CCA" w:rsidRPr="002B1590">
        <w:rPr>
          <w:rFonts w:ascii="Times New Roman" w:hAnsi="Times New Roman" w:cs="Times New Roman"/>
          <w:sz w:val="28"/>
          <w:szCs w:val="28"/>
        </w:rPr>
        <w:t>біткой</w:t>
      </w:r>
      <w:r w:rsidR="004A4344" w:rsidRPr="002B159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A4344" w:rsidRPr="002B1590">
        <w:rPr>
          <w:rFonts w:ascii="Times New Roman" w:hAnsi="Times New Roman" w:cs="Times New Roman"/>
          <w:sz w:val="28"/>
          <w:szCs w:val="28"/>
        </w:rPr>
        <w:t>»</w:t>
      </w:r>
      <w:r w:rsidR="007D5FDE" w:rsidRPr="002B1590">
        <w:rPr>
          <w:rFonts w:ascii="Times New Roman" w:hAnsi="Times New Roman" w:cs="Times New Roman"/>
          <w:sz w:val="28"/>
          <w:szCs w:val="28"/>
        </w:rPr>
        <w:t>;</w:t>
      </w:r>
    </w:p>
    <w:p w:rsidR="00BC1E56" w:rsidRPr="002B1590" w:rsidRDefault="007D5FDE" w:rsidP="002B159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590">
        <w:rPr>
          <w:rFonts w:ascii="Times New Roman" w:hAnsi="Times New Roman" w:cs="Times New Roman"/>
          <w:sz w:val="28"/>
          <w:szCs w:val="28"/>
        </w:rPr>
        <w:tab/>
        <w:t xml:space="preserve">– перекази віртуальних валют можуть бути здійсненні без залучення банків та фінансових </w:t>
      </w:r>
      <w:r w:rsidR="004A4344" w:rsidRPr="002B1590">
        <w:rPr>
          <w:rFonts w:ascii="Times New Roman" w:hAnsi="Times New Roman" w:cs="Times New Roman"/>
          <w:sz w:val="28"/>
          <w:szCs w:val="28"/>
        </w:rPr>
        <w:t>установ</w:t>
      </w:r>
      <w:r w:rsidR="00BC1E56" w:rsidRPr="002B1590">
        <w:rPr>
          <w:rFonts w:ascii="Times New Roman" w:hAnsi="Times New Roman" w:cs="Times New Roman"/>
          <w:sz w:val="28"/>
          <w:szCs w:val="28"/>
        </w:rPr>
        <w:t>;</w:t>
      </w:r>
    </w:p>
    <w:p w:rsidR="00916EBF" w:rsidRPr="002B1590" w:rsidRDefault="00BC1E56" w:rsidP="002B159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590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C01430" w:rsidRPr="002B1590">
        <w:rPr>
          <w:rFonts w:ascii="Times New Roman" w:hAnsi="Times New Roman" w:cs="Times New Roman"/>
          <w:sz w:val="28"/>
          <w:szCs w:val="28"/>
        </w:rPr>
        <w:t>єдиним признач</w:t>
      </w:r>
      <w:r w:rsidR="00F83289">
        <w:rPr>
          <w:rFonts w:ascii="Times New Roman" w:hAnsi="Times New Roman" w:cs="Times New Roman"/>
          <w:sz w:val="28"/>
          <w:szCs w:val="28"/>
        </w:rPr>
        <w:t>енням віртуальної валюти «</w:t>
      </w:r>
      <w:proofErr w:type="spellStart"/>
      <w:r w:rsidR="00F83289">
        <w:rPr>
          <w:rFonts w:ascii="Times New Roman" w:hAnsi="Times New Roman" w:cs="Times New Roman"/>
          <w:sz w:val="28"/>
          <w:szCs w:val="28"/>
        </w:rPr>
        <w:t>біткой</w:t>
      </w:r>
      <w:r w:rsidR="00C01430" w:rsidRPr="002B159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01430" w:rsidRPr="002B1590">
        <w:rPr>
          <w:rFonts w:ascii="Times New Roman" w:hAnsi="Times New Roman" w:cs="Times New Roman"/>
          <w:sz w:val="28"/>
          <w:szCs w:val="28"/>
        </w:rPr>
        <w:t>» є здійснення розрахунків між суб'єктами відносин</w:t>
      </w:r>
      <w:r w:rsidR="00916EBF" w:rsidRPr="002B1590">
        <w:rPr>
          <w:rFonts w:ascii="Times New Roman" w:hAnsi="Times New Roman" w:cs="Times New Roman"/>
          <w:sz w:val="28"/>
          <w:szCs w:val="28"/>
        </w:rPr>
        <w:t>;</w:t>
      </w:r>
    </w:p>
    <w:p w:rsidR="007D5FDE" w:rsidRPr="002B1590" w:rsidRDefault="00916EBF" w:rsidP="002B159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59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– віртуальна валюта </w:t>
      </w:r>
      <w:r w:rsidR="007D5FDE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F832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83289">
        <w:rPr>
          <w:rFonts w:ascii="Times New Roman" w:hAnsi="Times New Roman" w:cs="Times New Roman"/>
          <w:sz w:val="28"/>
          <w:szCs w:val="28"/>
        </w:rPr>
        <w:t>біткой</w:t>
      </w:r>
      <w:r w:rsidRPr="002B159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B1590">
        <w:rPr>
          <w:rFonts w:ascii="Times New Roman" w:hAnsi="Times New Roman" w:cs="Times New Roman"/>
          <w:sz w:val="28"/>
          <w:szCs w:val="28"/>
        </w:rPr>
        <w:t>» не може вважатись цінним папером або інструменто</w:t>
      </w:r>
      <w:r w:rsidR="004A4344" w:rsidRPr="002B1590">
        <w:rPr>
          <w:rFonts w:ascii="Times New Roman" w:hAnsi="Times New Roman" w:cs="Times New Roman"/>
          <w:sz w:val="28"/>
          <w:szCs w:val="28"/>
        </w:rPr>
        <w:t>м, що посвідчує право на майно</w:t>
      </w:r>
      <w:r w:rsidR="00AC6090" w:rsidRPr="002B1590">
        <w:rPr>
          <w:rFonts w:ascii="Times New Roman" w:hAnsi="Times New Roman" w:cs="Times New Roman"/>
          <w:sz w:val="28"/>
          <w:szCs w:val="28"/>
        </w:rPr>
        <w:t>[</w:t>
      </w:r>
      <w:r w:rsidR="00B6727F" w:rsidRPr="002B1590">
        <w:rPr>
          <w:rFonts w:ascii="Times New Roman" w:hAnsi="Times New Roman" w:cs="Times New Roman"/>
          <w:sz w:val="28"/>
          <w:szCs w:val="28"/>
        </w:rPr>
        <w:t>10</w:t>
      </w:r>
      <w:r w:rsidR="00AC6090" w:rsidRPr="002B1590">
        <w:rPr>
          <w:rFonts w:ascii="Times New Roman" w:hAnsi="Times New Roman" w:cs="Times New Roman"/>
          <w:sz w:val="28"/>
          <w:szCs w:val="28"/>
        </w:rPr>
        <w:t>].</w:t>
      </w:r>
    </w:p>
    <w:p w:rsidR="003F40A4" w:rsidRPr="002B1590" w:rsidRDefault="003F40A4" w:rsidP="002B159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590">
        <w:rPr>
          <w:rFonts w:ascii="Times New Roman" w:hAnsi="Times New Roman" w:cs="Times New Roman"/>
          <w:sz w:val="28"/>
          <w:szCs w:val="28"/>
        </w:rPr>
        <w:tab/>
      </w:r>
      <w:r w:rsidR="00946F4D" w:rsidRPr="002B1590">
        <w:rPr>
          <w:rFonts w:ascii="Times New Roman" w:hAnsi="Times New Roman" w:cs="Times New Roman"/>
          <w:sz w:val="28"/>
          <w:szCs w:val="28"/>
        </w:rPr>
        <w:t>Зважаючи на ці ознаки</w:t>
      </w:r>
      <w:r w:rsidR="0011797C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705A4C" w:rsidRPr="002B1590">
        <w:rPr>
          <w:rFonts w:ascii="Times New Roman" w:hAnsi="Times New Roman" w:cs="Times New Roman"/>
          <w:sz w:val="28"/>
          <w:szCs w:val="28"/>
        </w:rPr>
        <w:t xml:space="preserve">та </w:t>
      </w:r>
      <w:r w:rsidR="00887B24" w:rsidRPr="002B1590">
        <w:rPr>
          <w:rFonts w:ascii="Times New Roman" w:hAnsi="Times New Roman" w:cs="Times New Roman"/>
          <w:sz w:val="28"/>
          <w:szCs w:val="28"/>
        </w:rPr>
        <w:t>податкове законодавство</w:t>
      </w:r>
      <w:r w:rsidR="003C2291" w:rsidRPr="002B1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931" w:rsidRPr="002B1590">
        <w:rPr>
          <w:rFonts w:ascii="Times New Roman" w:hAnsi="Times New Roman" w:cs="Times New Roman"/>
          <w:sz w:val="28"/>
          <w:szCs w:val="28"/>
        </w:rPr>
        <w:t>є</w:t>
      </w:r>
      <w:r w:rsidR="00A62BF6" w:rsidRPr="002B1590">
        <w:rPr>
          <w:rFonts w:ascii="Times New Roman" w:hAnsi="Times New Roman" w:cs="Times New Roman"/>
          <w:sz w:val="28"/>
          <w:szCs w:val="28"/>
        </w:rPr>
        <w:t>вротовариства</w:t>
      </w:r>
      <w:proofErr w:type="spellEnd"/>
      <w:r w:rsidR="00A62BF6" w:rsidRPr="002B1590">
        <w:rPr>
          <w:rFonts w:ascii="Times New Roman" w:hAnsi="Times New Roman" w:cs="Times New Roman"/>
          <w:sz w:val="28"/>
          <w:szCs w:val="28"/>
        </w:rPr>
        <w:t xml:space="preserve"> Європейський суд у своєму рішенні </w:t>
      </w:r>
      <w:r w:rsidR="00D7056F" w:rsidRPr="002B1590">
        <w:rPr>
          <w:rFonts w:ascii="Times New Roman" w:hAnsi="Times New Roman" w:cs="Times New Roman"/>
          <w:sz w:val="28"/>
          <w:szCs w:val="28"/>
        </w:rPr>
        <w:t>зазначив, що операції з обміну платіжних засобів не відповідають визначенню та ознакам, притаманним операціям з постачання товарів і повинні вважатись операціями з постачання послуг.</w:t>
      </w:r>
      <w:r w:rsidR="00FE7851" w:rsidRPr="002B1590">
        <w:rPr>
          <w:rFonts w:ascii="Times New Roman" w:hAnsi="Times New Roman" w:cs="Times New Roman"/>
          <w:sz w:val="28"/>
          <w:szCs w:val="28"/>
        </w:rPr>
        <w:t xml:space="preserve"> А </w:t>
      </w:r>
      <w:r w:rsidR="0075788B" w:rsidRPr="002B1590">
        <w:rPr>
          <w:rFonts w:ascii="Times New Roman" w:hAnsi="Times New Roman" w:cs="Times New Roman"/>
          <w:sz w:val="28"/>
          <w:szCs w:val="28"/>
        </w:rPr>
        <w:t xml:space="preserve">зміст пункту «е»  статті </w:t>
      </w:r>
      <w:r w:rsidR="00FE7851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75788B" w:rsidRPr="002B1590">
        <w:rPr>
          <w:rFonts w:ascii="Times New Roman" w:hAnsi="Times New Roman" w:cs="Times New Roman"/>
          <w:sz w:val="28"/>
          <w:szCs w:val="28"/>
        </w:rPr>
        <w:t xml:space="preserve">ст. 135 ПДВ Директиви ЄС визнав дійсно таким, що охоплює операції з обміну віртуальних валют на традиційні, а </w:t>
      </w:r>
      <w:r w:rsidR="00CD4EE5" w:rsidRPr="002B1590">
        <w:rPr>
          <w:rFonts w:ascii="Times New Roman" w:hAnsi="Times New Roman" w:cs="Times New Roman"/>
          <w:sz w:val="28"/>
          <w:szCs w:val="28"/>
        </w:rPr>
        <w:t>тому такі операці</w:t>
      </w:r>
      <w:r w:rsidR="009D6973" w:rsidRPr="002B1590">
        <w:rPr>
          <w:rFonts w:ascii="Times New Roman" w:hAnsi="Times New Roman" w:cs="Times New Roman"/>
          <w:sz w:val="28"/>
          <w:szCs w:val="28"/>
        </w:rPr>
        <w:t>ї</w:t>
      </w:r>
      <w:r w:rsidR="00CD4EE5" w:rsidRPr="002B1590">
        <w:rPr>
          <w:rFonts w:ascii="Times New Roman" w:hAnsi="Times New Roman" w:cs="Times New Roman"/>
          <w:sz w:val="28"/>
          <w:szCs w:val="28"/>
        </w:rPr>
        <w:t xml:space="preserve"> не є об'єктом оподаткування ПДВ</w:t>
      </w:r>
      <w:r w:rsidR="00167403" w:rsidRPr="002B1590">
        <w:rPr>
          <w:rFonts w:ascii="Times New Roman" w:hAnsi="Times New Roman" w:cs="Times New Roman"/>
          <w:sz w:val="28"/>
          <w:szCs w:val="28"/>
        </w:rPr>
        <w:t>[</w:t>
      </w:r>
      <w:r w:rsidR="00606789" w:rsidRPr="002B1590">
        <w:rPr>
          <w:rFonts w:ascii="Times New Roman" w:hAnsi="Times New Roman" w:cs="Times New Roman"/>
          <w:sz w:val="28"/>
          <w:szCs w:val="28"/>
        </w:rPr>
        <w:t>16</w:t>
      </w:r>
      <w:r w:rsidR="00167403" w:rsidRPr="002B1590">
        <w:rPr>
          <w:rFonts w:ascii="Times New Roman" w:hAnsi="Times New Roman" w:cs="Times New Roman"/>
          <w:sz w:val="28"/>
          <w:szCs w:val="28"/>
        </w:rPr>
        <w:t>]</w:t>
      </w:r>
      <w:r w:rsidR="00A2383A" w:rsidRPr="002B1590">
        <w:rPr>
          <w:rFonts w:ascii="Times New Roman" w:hAnsi="Times New Roman" w:cs="Times New Roman"/>
          <w:sz w:val="28"/>
          <w:szCs w:val="28"/>
        </w:rPr>
        <w:t>.</w:t>
      </w:r>
      <w:r w:rsidR="001C4FEE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D904F0" w:rsidRPr="002B1590">
        <w:rPr>
          <w:rFonts w:ascii="Times New Roman" w:hAnsi="Times New Roman" w:cs="Times New Roman"/>
          <w:sz w:val="28"/>
          <w:szCs w:val="28"/>
        </w:rPr>
        <w:t xml:space="preserve">Такої ж думки дотримується Сергій </w:t>
      </w:r>
      <w:proofErr w:type="spellStart"/>
      <w:r w:rsidR="00D904F0" w:rsidRPr="002B1590">
        <w:rPr>
          <w:rFonts w:ascii="Times New Roman" w:hAnsi="Times New Roman" w:cs="Times New Roman"/>
          <w:sz w:val="28"/>
          <w:szCs w:val="28"/>
        </w:rPr>
        <w:t>Верланов</w:t>
      </w:r>
      <w:proofErr w:type="spellEnd"/>
      <w:r w:rsidR="00D904F0" w:rsidRPr="002B1590">
        <w:rPr>
          <w:rFonts w:ascii="Times New Roman" w:hAnsi="Times New Roman" w:cs="Times New Roman"/>
          <w:sz w:val="28"/>
          <w:szCs w:val="28"/>
        </w:rPr>
        <w:t xml:space="preserve">, що </w:t>
      </w:r>
      <w:r w:rsidR="00E5284E" w:rsidRPr="002B1590">
        <w:rPr>
          <w:rFonts w:ascii="Times New Roman" w:hAnsi="Times New Roman" w:cs="Times New Roman"/>
          <w:sz w:val="28"/>
          <w:szCs w:val="28"/>
        </w:rPr>
        <w:t xml:space="preserve">визначає операції з віртуальними валютами як об'єкт оподаткування ПДВ </w:t>
      </w:r>
      <w:r w:rsidR="00296108" w:rsidRPr="002B1590">
        <w:rPr>
          <w:rFonts w:ascii="Times New Roman" w:hAnsi="Times New Roman" w:cs="Times New Roman"/>
          <w:sz w:val="28"/>
          <w:szCs w:val="28"/>
        </w:rPr>
        <w:t xml:space="preserve">тільки </w:t>
      </w:r>
      <w:r w:rsidR="00E5284E" w:rsidRPr="002B1590">
        <w:rPr>
          <w:rFonts w:ascii="Times New Roman" w:hAnsi="Times New Roman" w:cs="Times New Roman"/>
          <w:sz w:val="28"/>
          <w:szCs w:val="28"/>
        </w:rPr>
        <w:t xml:space="preserve">після законодавчого визнання таких валют як товар. </w:t>
      </w:r>
    </w:p>
    <w:p w:rsidR="00DE4768" w:rsidRPr="002B1590" w:rsidRDefault="00992E80" w:rsidP="002B159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590">
        <w:rPr>
          <w:rFonts w:ascii="Times New Roman" w:hAnsi="Times New Roman" w:cs="Times New Roman"/>
          <w:sz w:val="28"/>
          <w:szCs w:val="28"/>
        </w:rPr>
        <w:tab/>
      </w:r>
      <w:r w:rsidR="00971769" w:rsidRPr="002B1590">
        <w:rPr>
          <w:rFonts w:ascii="Times New Roman" w:hAnsi="Times New Roman" w:cs="Times New Roman"/>
          <w:sz w:val="28"/>
          <w:szCs w:val="28"/>
        </w:rPr>
        <w:t>Значну роль у життєдіяльності економік</w:t>
      </w:r>
      <w:r w:rsidR="00B86A94" w:rsidRPr="002B1590">
        <w:rPr>
          <w:rFonts w:ascii="Times New Roman" w:hAnsi="Times New Roman" w:cs="Times New Roman"/>
          <w:sz w:val="28"/>
          <w:szCs w:val="28"/>
        </w:rPr>
        <w:t>и</w:t>
      </w:r>
      <w:r w:rsidR="00D268D7" w:rsidRPr="002B1590">
        <w:rPr>
          <w:rFonts w:ascii="Times New Roman" w:hAnsi="Times New Roman" w:cs="Times New Roman"/>
          <w:sz w:val="28"/>
          <w:szCs w:val="28"/>
        </w:rPr>
        <w:t xml:space="preserve">, здавалось, досить слабко розвинутих країн третього світу як </w:t>
      </w:r>
      <w:proofErr w:type="spellStart"/>
      <w:r w:rsidR="00D268D7" w:rsidRPr="002B1590">
        <w:rPr>
          <w:rFonts w:ascii="Times New Roman" w:hAnsi="Times New Roman" w:cs="Times New Roman"/>
          <w:sz w:val="28"/>
          <w:szCs w:val="28"/>
        </w:rPr>
        <w:t>Венесуелла</w:t>
      </w:r>
      <w:proofErr w:type="spellEnd"/>
      <w:r w:rsidR="00D268D7" w:rsidRPr="002B1590">
        <w:rPr>
          <w:rFonts w:ascii="Times New Roman" w:hAnsi="Times New Roman" w:cs="Times New Roman"/>
          <w:sz w:val="28"/>
          <w:szCs w:val="28"/>
        </w:rPr>
        <w:t xml:space="preserve"> та Зімбабве</w:t>
      </w:r>
      <w:r w:rsidR="00810481" w:rsidRPr="002B1590">
        <w:rPr>
          <w:rFonts w:ascii="Times New Roman" w:hAnsi="Times New Roman" w:cs="Times New Roman"/>
          <w:sz w:val="28"/>
          <w:szCs w:val="28"/>
        </w:rPr>
        <w:t xml:space="preserve"> відіграє </w:t>
      </w:r>
      <w:proofErr w:type="spellStart"/>
      <w:r w:rsidR="00810481" w:rsidRPr="002B1590">
        <w:rPr>
          <w:rFonts w:ascii="Times New Roman" w:hAnsi="Times New Roman" w:cs="Times New Roman"/>
          <w:sz w:val="28"/>
          <w:szCs w:val="28"/>
        </w:rPr>
        <w:t>біткой</w:t>
      </w:r>
      <w:r w:rsidR="00B86A94" w:rsidRPr="002B159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268D7" w:rsidRPr="002B1590">
        <w:rPr>
          <w:rFonts w:ascii="Times New Roman" w:hAnsi="Times New Roman" w:cs="Times New Roman"/>
          <w:sz w:val="28"/>
          <w:szCs w:val="28"/>
        </w:rPr>
        <w:t>.</w:t>
      </w:r>
      <w:r w:rsidR="00C92F04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CE5887" w:rsidRPr="002B1590">
        <w:rPr>
          <w:rFonts w:ascii="Times New Roman" w:hAnsi="Times New Roman" w:cs="Times New Roman"/>
          <w:sz w:val="28"/>
          <w:szCs w:val="28"/>
        </w:rPr>
        <w:t>Через політичну кризу та падіння доходів від нафтовидобутку</w:t>
      </w:r>
      <w:r w:rsidR="00B86A94" w:rsidRPr="002B15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86A94" w:rsidRPr="002B1590">
        <w:rPr>
          <w:rFonts w:ascii="Times New Roman" w:hAnsi="Times New Roman" w:cs="Times New Roman"/>
          <w:sz w:val="28"/>
          <w:szCs w:val="28"/>
        </w:rPr>
        <w:t>Венесуеллі</w:t>
      </w:r>
      <w:proofErr w:type="spellEnd"/>
      <w:r w:rsidR="00CE5887" w:rsidRPr="002B1590">
        <w:rPr>
          <w:rFonts w:ascii="Times New Roman" w:hAnsi="Times New Roman" w:cs="Times New Roman"/>
          <w:sz w:val="28"/>
          <w:szCs w:val="28"/>
        </w:rPr>
        <w:t xml:space="preserve"> місцевий болівар з початку 2017 року втратив 96% вартості, </w:t>
      </w:r>
      <w:proofErr w:type="spellStart"/>
      <w:r w:rsidR="00CE5887" w:rsidRPr="002B1590">
        <w:rPr>
          <w:rFonts w:ascii="Times New Roman" w:hAnsi="Times New Roman" w:cs="Times New Roman"/>
          <w:sz w:val="28"/>
          <w:szCs w:val="28"/>
        </w:rPr>
        <w:t>біткойн</w:t>
      </w:r>
      <w:proofErr w:type="spellEnd"/>
      <w:r w:rsidR="00CE5887" w:rsidRPr="002B1590">
        <w:rPr>
          <w:rFonts w:ascii="Times New Roman" w:hAnsi="Times New Roman" w:cs="Times New Roman"/>
          <w:sz w:val="28"/>
          <w:szCs w:val="28"/>
        </w:rPr>
        <w:t xml:space="preserve"> став рятівним засобом заощадження. Адже в умовах катастрофічного знецінення власних грошей у цій соціалістичній країні звичайному громадянину складно купити іноземну валюту – лише за спеціальним дозволом держави або на чорному ринку, де можна надибати долар у 16 разів дорожче</w:t>
      </w:r>
      <w:r w:rsidR="004D517F" w:rsidRPr="002B1590">
        <w:rPr>
          <w:rFonts w:ascii="Times New Roman" w:hAnsi="Times New Roman" w:cs="Times New Roman"/>
          <w:sz w:val="28"/>
          <w:szCs w:val="28"/>
        </w:rPr>
        <w:t>[</w:t>
      </w:r>
      <w:r w:rsidR="00606789" w:rsidRPr="002B1590">
        <w:rPr>
          <w:rFonts w:ascii="Times New Roman" w:hAnsi="Times New Roman" w:cs="Times New Roman"/>
          <w:sz w:val="28"/>
          <w:szCs w:val="28"/>
        </w:rPr>
        <w:t>21</w:t>
      </w:r>
      <w:r w:rsidR="004D517F" w:rsidRPr="002B1590">
        <w:rPr>
          <w:rFonts w:ascii="Times New Roman" w:hAnsi="Times New Roman" w:cs="Times New Roman"/>
          <w:sz w:val="28"/>
          <w:szCs w:val="28"/>
        </w:rPr>
        <w:t>]</w:t>
      </w:r>
      <w:r w:rsidR="00CE5887" w:rsidRPr="002B1590">
        <w:rPr>
          <w:rFonts w:ascii="Times New Roman" w:hAnsi="Times New Roman" w:cs="Times New Roman"/>
          <w:sz w:val="28"/>
          <w:szCs w:val="28"/>
        </w:rPr>
        <w:t>.</w:t>
      </w:r>
      <w:r w:rsidR="007426B1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A72502" w:rsidRPr="002B1590">
        <w:rPr>
          <w:rFonts w:ascii="Times New Roman" w:hAnsi="Times New Roman" w:cs="Times New Roman"/>
          <w:sz w:val="28"/>
          <w:szCs w:val="28"/>
        </w:rPr>
        <w:t>Венесуельські б</w:t>
      </w:r>
      <w:r w:rsidR="007F1E35" w:rsidRPr="002B1590">
        <w:rPr>
          <w:rFonts w:ascii="Times New Roman" w:hAnsi="Times New Roman" w:cs="Times New Roman"/>
          <w:sz w:val="28"/>
          <w:szCs w:val="28"/>
        </w:rPr>
        <w:t>олівари</w:t>
      </w:r>
      <w:r w:rsidR="002D7800" w:rsidRPr="002B1590">
        <w:rPr>
          <w:rFonts w:ascii="Times New Roman" w:hAnsi="Times New Roman" w:cs="Times New Roman"/>
          <w:sz w:val="28"/>
          <w:szCs w:val="28"/>
        </w:rPr>
        <w:t xml:space="preserve"> масово обмінюють</w:t>
      </w:r>
      <w:r w:rsidR="007F1E35" w:rsidRPr="002B15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F1E35" w:rsidRPr="002B1590">
        <w:rPr>
          <w:rFonts w:ascii="Times New Roman" w:hAnsi="Times New Roman" w:cs="Times New Roman"/>
          <w:sz w:val="28"/>
          <w:szCs w:val="28"/>
        </w:rPr>
        <w:t>біткойни</w:t>
      </w:r>
      <w:proofErr w:type="spellEnd"/>
      <w:r w:rsidR="007F1E35" w:rsidRPr="002B1590">
        <w:rPr>
          <w:rFonts w:ascii="Times New Roman" w:hAnsi="Times New Roman" w:cs="Times New Roman"/>
          <w:sz w:val="28"/>
          <w:szCs w:val="28"/>
        </w:rPr>
        <w:t>, курс яких формується співвідношен</w:t>
      </w:r>
      <w:r w:rsidR="00A72502" w:rsidRPr="002B1590">
        <w:rPr>
          <w:rFonts w:ascii="Times New Roman" w:hAnsi="Times New Roman" w:cs="Times New Roman"/>
          <w:sz w:val="28"/>
          <w:szCs w:val="28"/>
        </w:rPr>
        <w:t>ням попиту та пропозиції</w:t>
      </w:r>
      <w:r w:rsidR="007F1E35" w:rsidRPr="002B1590">
        <w:rPr>
          <w:rFonts w:ascii="Times New Roman" w:hAnsi="Times New Roman" w:cs="Times New Roman"/>
          <w:sz w:val="28"/>
          <w:szCs w:val="28"/>
        </w:rPr>
        <w:t>.</w:t>
      </w:r>
      <w:r w:rsidR="00A72502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7F1E35" w:rsidRPr="002B1590">
        <w:rPr>
          <w:rFonts w:ascii="Times New Roman" w:hAnsi="Times New Roman" w:cs="Times New Roman"/>
          <w:sz w:val="28"/>
          <w:szCs w:val="28"/>
        </w:rPr>
        <w:t>Деякі заклади</w:t>
      </w:r>
      <w:r w:rsidR="00B42ED3" w:rsidRPr="002B1590">
        <w:rPr>
          <w:rFonts w:ascii="Times New Roman" w:hAnsi="Times New Roman" w:cs="Times New Roman"/>
          <w:sz w:val="28"/>
          <w:szCs w:val="28"/>
        </w:rPr>
        <w:t xml:space="preserve"> в державі</w:t>
      </w:r>
      <w:r w:rsidR="00A845AB" w:rsidRPr="002B1590">
        <w:rPr>
          <w:rFonts w:ascii="Times New Roman" w:hAnsi="Times New Roman" w:cs="Times New Roman"/>
          <w:sz w:val="28"/>
          <w:szCs w:val="28"/>
        </w:rPr>
        <w:t xml:space="preserve"> навіть</w:t>
      </w:r>
      <w:r w:rsidR="007F1E35" w:rsidRPr="002B1590">
        <w:rPr>
          <w:rFonts w:ascii="Times New Roman" w:hAnsi="Times New Roman" w:cs="Times New Roman"/>
          <w:sz w:val="28"/>
          <w:szCs w:val="28"/>
        </w:rPr>
        <w:t xml:space="preserve"> перестали приймати болівари</w:t>
      </w:r>
      <w:r w:rsidR="00A845AB" w:rsidRPr="002B1590">
        <w:rPr>
          <w:rFonts w:ascii="Times New Roman" w:hAnsi="Times New Roman" w:cs="Times New Roman"/>
          <w:sz w:val="28"/>
          <w:szCs w:val="28"/>
        </w:rPr>
        <w:t xml:space="preserve"> як засіб платежу і</w:t>
      </w:r>
      <w:r w:rsidR="007F1E35" w:rsidRPr="002B1590">
        <w:rPr>
          <w:rFonts w:ascii="Times New Roman" w:hAnsi="Times New Roman" w:cs="Times New Roman"/>
          <w:sz w:val="28"/>
          <w:szCs w:val="28"/>
        </w:rPr>
        <w:t xml:space="preserve"> обслуговують не лише за грошові перекази в іноземній валюті, а й за цифрові "монети".</w:t>
      </w:r>
      <w:r w:rsidR="009B2D48" w:rsidRPr="002B1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862" w:rsidRPr="002B1590">
        <w:rPr>
          <w:rFonts w:ascii="Times New Roman" w:hAnsi="Times New Roman" w:cs="Times New Roman"/>
          <w:sz w:val="28"/>
          <w:szCs w:val="28"/>
        </w:rPr>
        <w:t>Криптовалюта</w:t>
      </w:r>
      <w:proofErr w:type="spellEnd"/>
      <w:r w:rsidR="00214862" w:rsidRPr="002B1590">
        <w:rPr>
          <w:rFonts w:ascii="Times New Roman" w:hAnsi="Times New Roman" w:cs="Times New Roman"/>
          <w:sz w:val="28"/>
          <w:szCs w:val="28"/>
        </w:rPr>
        <w:t xml:space="preserve"> також</w:t>
      </w:r>
      <w:r w:rsidR="00CC6D7D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214862" w:rsidRPr="002B1590">
        <w:rPr>
          <w:rFonts w:ascii="Times New Roman" w:hAnsi="Times New Roman" w:cs="Times New Roman"/>
          <w:sz w:val="28"/>
          <w:szCs w:val="28"/>
        </w:rPr>
        <w:t>розповсюджена</w:t>
      </w:r>
      <w:r w:rsidR="00CC6D7D" w:rsidRPr="002B1590">
        <w:rPr>
          <w:rFonts w:ascii="Times New Roman" w:hAnsi="Times New Roman" w:cs="Times New Roman"/>
          <w:sz w:val="28"/>
          <w:szCs w:val="28"/>
        </w:rPr>
        <w:t xml:space="preserve"> для платежів за кордон. </w:t>
      </w:r>
      <w:r w:rsidR="00587187" w:rsidRPr="002B1590">
        <w:rPr>
          <w:rFonts w:ascii="Times New Roman" w:hAnsi="Times New Roman" w:cs="Times New Roman"/>
          <w:sz w:val="28"/>
          <w:szCs w:val="28"/>
        </w:rPr>
        <w:t xml:space="preserve">Для купівлі </w:t>
      </w:r>
      <w:r w:rsidR="00D04771" w:rsidRPr="002B1590">
        <w:rPr>
          <w:rFonts w:ascii="Times New Roman" w:hAnsi="Times New Roman" w:cs="Times New Roman"/>
          <w:sz w:val="28"/>
          <w:szCs w:val="28"/>
        </w:rPr>
        <w:t xml:space="preserve">простої </w:t>
      </w:r>
      <w:r w:rsidR="004B19CB" w:rsidRPr="002B1590">
        <w:rPr>
          <w:rFonts w:ascii="Times New Roman" w:hAnsi="Times New Roman" w:cs="Times New Roman"/>
          <w:sz w:val="28"/>
          <w:szCs w:val="28"/>
        </w:rPr>
        <w:t>настіль</w:t>
      </w:r>
      <w:r w:rsidR="00C85854" w:rsidRPr="002B1590">
        <w:rPr>
          <w:rFonts w:ascii="Times New Roman" w:hAnsi="Times New Roman" w:cs="Times New Roman"/>
          <w:sz w:val="28"/>
          <w:szCs w:val="28"/>
        </w:rPr>
        <w:t>ної</w:t>
      </w:r>
      <w:r w:rsidR="004B19CB" w:rsidRPr="002B1590">
        <w:rPr>
          <w:rFonts w:ascii="Times New Roman" w:hAnsi="Times New Roman" w:cs="Times New Roman"/>
          <w:sz w:val="28"/>
          <w:szCs w:val="28"/>
        </w:rPr>
        <w:t xml:space="preserve"> лампи з</w:t>
      </w:r>
      <w:r w:rsidR="00794372" w:rsidRPr="002B1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372" w:rsidRPr="002B159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794372" w:rsidRPr="002B1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372" w:rsidRPr="002B1590">
        <w:rPr>
          <w:rFonts w:ascii="Times New Roman" w:hAnsi="Times New Roman" w:cs="Times New Roman"/>
          <w:sz w:val="28"/>
          <w:szCs w:val="28"/>
        </w:rPr>
        <w:t>інтернет-магазину</w:t>
      </w:r>
      <w:proofErr w:type="spellEnd"/>
      <w:r w:rsidR="00794372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147104" w:rsidRPr="002B1590">
        <w:rPr>
          <w:rFonts w:ascii="Times New Roman" w:hAnsi="Times New Roman" w:cs="Times New Roman"/>
          <w:sz w:val="28"/>
          <w:szCs w:val="28"/>
        </w:rPr>
        <w:t xml:space="preserve">Amazon.com за </w:t>
      </w:r>
      <w:r w:rsidR="00213B4E" w:rsidRPr="002B1590">
        <w:rPr>
          <w:rFonts w:ascii="Times New Roman" w:hAnsi="Times New Roman" w:cs="Times New Roman"/>
          <w:sz w:val="28"/>
          <w:szCs w:val="28"/>
        </w:rPr>
        <w:t>$10</w:t>
      </w:r>
      <w:r w:rsidR="004B72C7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CC6D7D" w:rsidRPr="002B1590">
        <w:rPr>
          <w:rFonts w:ascii="Times New Roman" w:hAnsi="Times New Roman" w:cs="Times New Roman"/>
          <w:sz w:val="28"/>
          <w:szCs w:val="28"/>
        </w:rPr>
        <w:t>болівар</w:t>
      </w:r>
      <w:r w:rsidR="000012B4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4F3036" w:rsidRPr="002B1590">
        <w:rPr>
          <w:rFonts w:ascii="Times New Roman" w:hAnsi="Times New Roman" w:cs="Times New Roman"/>
          <w:sz w:val="28"/>
          <w:szCs w:val="28"/>
        </w:rPr>
        <w:t>економічно</w:t>
      </w:r>
      <w:r w:rsidR="005445A6" w:rsidRPr="002B1590">
        <w:rPr>
          <w:rFonts w:ascii="Times New Roman" w:hAnsi="Times New Roman" w:cs="Times New Roman"/>
          <w:sz w:val="28"/>
          <w:szCs w:val="28"/>
        </w:rPr>
        <w:t xml:space="preserve"> невигідний</w:t>
      </w:r>
      <w:r w:rsidR="00CC2601" w:rsidRPr="002B1590">
        <w:rPr>
          <w:rFonts w:ascii="Times New Roman" w:hAnsi="Times New Roman" w:cs="Times New Roman"/>
          <w:sz w:val="28"/>
          <w:szCs w:val="28"/>
        </w:rPr>
        <w:t>, а купівля чи обмін долар</w:t>
      </w:r>
      <w:r w:rsidR="0092727F" w:rsidRPr="002B1590">
        <w:rPr>
          <w:rFonts w:ascii="Times New Roman" w:hAnsi="Times New Roman" w:cs="Times New Roman"/>
          <w:sz w:val="28"/>
          <w:szCs w:val="28"/>
        </w:rPr>
        <w:t>ів</w:t>
      </w:r>
      <w:r w:rsidR="00CC2601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4F4068" w:rsidRPr="002B1590">
        <w:rPr>
          <w:rFonts w:ascii="Times New Roman" w:hAnsi="Times New Roman" w:cs="Times New Roman"/>
          <w:sz w:val="28"/>
          <w:szCs w:val="28"/>
        </w:rPr>
        <w:t>важкий</w:t>
      </w:r>
      <w:r w:rsidR="0092727F" w:rsidRPr="002B1590">
        <w:rPr>
          <w:rFonts w:ascii="Times New Roman" w:hAnsi="Times New Roman" w:cs="Times New Roman"/>
          <w:sz w:val="28"/>
          <w:szCs w:val="28"/>
        </w:rPr>
        <w:t xml:space="preserve"> та вартісний процес</w:t>
      </w:r>
      <w:r w:rsidR="003C5071" w:rsidRPr="002B1590">
        <w:rPr>
          <w:rFonts w:ascii="Times New Roman" w:hAnsi="Times New Roman" w:cs="Times New Roman"/>
          <w:sz w:val="28"/>
          <w:szCs w:val="28"/>
        </w:rPr>
        <w:t xml:space="preserve">. Саме </w:t>
      </w:r>
      <w:r w:rsidR="001C57A5" w:rsidRPr="002B1590">
        <w:rPr>
          <w:rFonts w:ascii="Times New Roman" w:hAnsi="Times New Roman" w:cs="Times New Roman"/>
          <w:sz w:val="28"/>
          <w:szCs w:val="28"/>
        </w:rPr>
        <w:t xml:space="preserve">в цей момент на </w:t>
      </w:r>
      <w:r w:rsidR="006C4BFC" w:rsidRPr="002B1590">
        <w:rPr>
          <w:rFonts w:ascii="Times New Roman" w:hAnsi="Times New Roman" w:cs="Times New Roman"/>
          <w:sz w:val="28"/>
          <w:szCs w:val="28"/>
        </w:rPr>
        <w:t>сцену виходить</w:t>
      </w:r>
      <w:r w:rsidR="002B5430" w:rsidRPr="002B1590">
        <w:rPr>
          <w:rFonts w:ascii="Times New Roman" w:hAnsi="Times New Roman" w:cs="Times New Roman"/>
          <w:sz w:val="28"/>
          <w:szCs w:val="28"/>
        </w:rPr>
        <w:t xml:space="preserve"> проста у використанні та здійсненні </w:t>
      </w:r>
      <w:proofErr w:type="spellStart"/>
      <w:r w:rsidR="002B5430" w:rsidRPr="002B1590">
        <w:rPr>
          <w:rFonts w:ascii="Times New Roman" w:hAnsi="Times New Roman" w:cs="Times New Roman"/>
          <w:sz w:val="28"/>
          <w:szCs w:val="28"/>
        </w:rPr>
        <w:t>тразакцій</w:t>
      </w:r>
      <w:proofErr w:type="spellEnd"/>
      <w:r w:rsidR="004F4068" w:rsidRPr="002B1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BFC" w:rsidRPr="002B1590">
        <w:rPr>
          <w:rFonts w:ascii="Times New Roman" w:hAnsi="Times New Roman" w:cs="Times New Roman"/>
          <w:sz w:val="28"/>
          <w:szCs w:val="28"/>
        </w:rPr>
        <w:t>криптовалюта</w:t>
      </w:r>
      <w:proofErr w:type="spellEnd"/>
      <w:r w:rsidR="00CC6D7D" w:rsidRPr="002B1590">
        <w:rPr>
          <w:rFonts w:ascii="Times New Roman" w:hAnsi="Times New Roman" w:cs="Times New Roman"/>
          <w:sz w:val="28"/>
          <w:szCs w:val="28"/>
        </w:rPr>
        <w:t xml:space="preserve">. І вже за </w:t>
      </w:r>
      <w:proofErr w:type="spellStart"/>
      <w:r w:rsidR="00CC6D7D" w:rsidRPr="002B1590">
        <w:rPr>
          <w:rFonts w:ascii="Times New Roman" w:hAnsi="Times New Roman" w:cs="Times New Roman"/>
          <w:sz w:val="28"/>
          <w:szCs w:val="28"/>
        </w:rPr>
        <w:t>біткойни</w:t>
      </w:r>
      <w:proofErr w:type="spellEnd"/>
      <w:r w:rsidR="00CC6D7D" w:rsidRPr="002B1590">
        <w:rPr>
          <w:rFonts w:ascii="Times New Roman" w:hAnsi="Times New Roman" w:cs="Times New Roman"/>
          <w:sz w:val="28"/>
          <w:szCs w:val="28"/>
        </w:rPr>
        <w:t xml:space="preserve"> можна придбати подарункові карти, які приймає цей магазин. Венесуельцям у таких випадках ліпше розплачуватися </w:t>
      </w:r>
      <w:r w:rsidR="00CC6D7D" w:rsidRPr="002B1590">
        <w:rPr>
          <w:rFonts w:ascii="Times New Roman" w:hAnsi="Times New Roman" w:cs="Times New Roman"/>
          <w:sz w:val="28"/>
          <w:szCs w:val="28"/>
        </w:rPr>
        <w:lastRenderedPageBreak/>
        <w:t xml:space="preserve">саме цифровими "монетами", бо обсяг </w:t>
      </w:r>
      <w:proofErr w:type="spellStart"/>
      <w:r w:rsidR="00CC6D7D" w:rsidRPr="002B1590">
        <w:rPr>
          <w:rFonts w:ascii="Times New Roman" w:hAnsi="Times New Roman" w:cs="Times New Roman"/>
          <w:sz w:val="28"/>
          <w:szCs w:val="28"/>
        </w:rPr>
        <w:t>онлайн-покупок</w:t>
      </w:r>
      <w:proofErr w:type="spellEnd"/>
      <w:r w:rsidR="00CC6D7D" w:rsidRPr="002B1590">
        <w:rPr>
          <w:rFonts w:ascii="Times New Roman" w:hAnsi="Times New Roman" w:cs="Times New Roman"/>
          <w:sz w:val="28"/>
          <w:szCs w:val="28"/>
        </w:rPr>
        <w:t xml:space="preserve"> законодавчо обмежений лишень 300 доларами на рік</w:t>
      </w:r>
      <w:r w:rsidR="00F7090B" w:rsidRPr="002B1590">
        <w:rPr>
          <w:rFonts w:ascii="Times New Roman" w:hAnsi="Times New Roman" w:cs="Times New Roman"/>
          <w:sz w:val="28"/>
          <w:szCs w:val="28"/>
        </w:rPr>
        <w:t>[</w:t>
      </w:r>
      <w:r w:rsidR="00606789" w:rsidRPr="002B1590">
        <w:rPr>
          <w:rFonts w:ascii="Times New Roman" w:hAnsi="Times New Roman" w:cs="Times New Roman"/>
          <w:sz w:val="28"/>
          <w:szCs w:val="28"/>
        </w:rPr>
        <w:t>21</w:t>
      </w:r>
      <w:r w:rsidR="00F7090B" w:rsidRPr="002B1590">
        <w:rPr>
          <w:rFonts w:ascii="Times New Roman" w:hAnsi="Times New Roman" w:cs="Times New Roman"/>
          <w:sz w:val="28"/>
          <w:szCs w:val="28"/>
        </w:rPr>
        <w:t>]</w:t>
      </w:r>
      <w:r w:rsidR="00CC6D7D" w:rsidRPr="002B1590">
        <w:rPr>
          <w:rFonts w:ascii="Times New Roman" w:hAnsi="Times New Roman" w:cs="Times New Roman"/>
          <w:sz w:val="28"/>
          <w:szCs w:val="28"/>
        </w:rPr>
        <w:t>.</w:t>
      </w:r>
    </w:p>
    <w:p w:rsidR="00245383" w:rsidRPr="002B1590" w:rsidRDefault="00DE4768" w:rsidP="002B159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590">
        <w:rPr>
          <w:rFonts w:ascii="Times New Roman" w:hAnsi="Times New Roman" w:cs="Times New Roman"/>
          <w:sz w:val="28"/>
          <w:szCs w:val="28"/>
        </w:rPr>
        <w:tab/>
        <w:t>Ситуація у Зімбабве дещо гірша. Гіперінфляція з купюрами в сто трильйонів зімбабвійських доларів, подальша відмова від власної грошової одиниці та використання валют інших держав</w:t>
      </w:r>
      <w:r w:rsidR="006765C5" w:rsidRPr="002B1590">
        <w:rPr>
          <w:rFonts w:ascii="Times New Roman" w:hAnsi="Times New Roman" w:cs="Times New Roman"/>
          <w:sz w:val="28"/>
          <w:szCs w:val="28"/>
        </w:rPr>
        <w:t xml:space="preserve">, банальний брак готівки в державі створили ефективне підґрунтя для першої та єдиної у країні біржі </w:t>
      </w:r>
      <w:proofErr w:type="spellStart"/>
      <w:r w:rsidR="006765C5" w:rsidRPr="002B1590">
        <w:rPr>
          <w:rFonts w:ascii="Times New Roman" w:hAnsi="Times New Roman" w:cs="Times New Roman"/>
          <w:sz w:val="28"/>
          <w:szCs w:val="28"/>
          <w:lang w:val="en-US"/>
        </w:rPr>
        <w:t>Golix</w:t>
      </w:r>
      <w:proofErr w:type="spellEnd"/>
      <w:r w:rsidR="006765C5" w:rsidRPr="002B15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65C5" w:rsidRPr="002B1590">
        <w:rPr>
          <w:rFonts w:ascii="Times New Roman" w:hAnsi="Times New Roman" w:cs="Times New Roman"/>
          <w:sz w:val="28"/>
          <w:szCs w:val="28"/>
          <w:lang w:val="en-US"/>
        </w:rPr>
        <w:t>io</w:t>
      </w:r>
      <w:proofErr w:type="spellEnd"/>
      <w:r w:rsidR="00E130E9" w:rsidRPr="002B1590">
        <w:rPr>
          <w:rFonts w:ascii="Times New Roman" w:hAnsi="Times New Roman" w:cs="Times New Roman"/>
          <w:sz w:val="28"/>
          <w:szCs w:val="28"/>
        </w:rPr>
        <w:t>.</w:t>
      </w:r>
      <w:r w:rsidR="004E6A9B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001866" w:rsidRPr="002B1590">
        <w:rPr>
          <w:rFonts w:ascii="Times New Roman" w:hAnsi="Times New Roman" w:cs="Times New Roman"/>
          <w:sz w:val="28"/>
          <w:szCs w:val="28"/>
        </w:rPr>
        <w:t xml:space="preserve">Лише за 2017 рік </w:t>
      </w:r>
      <w:r w:rsidRPr="002B1590">
        <w:rPr>
          <w:rFonts w:ascii="Times New Roman" w:hAnsi="Times New Roman" w:cs="Times New Roman"/>
          <w:sz w:val="28"/>
          <w:szCs w:val="28"/>
        </w:rPr>
        <w:t>майданчик став дуже популярним, при цьому заклопотаний уряд не чинив перепон, ще й почав співпрацювати з компаніями,</w:t>
      </w:r>
      <w:r w:rsidR="00DE57B9" w:rsidRPr="002B1590">
        <w:rPr>
          <w:rFonts w:ascii="Times New Roman" w:hAnsi="Times New Roman" w:cs="Times New Roman"/>
          <w:sz w:val="28"/>
          <w:szCs w:val="28"/>
        </w:rPr>
        <w:t xml:space="preserve"> які видають кредит у </w:t>
      </w:r>
      <w:proofErr w:type="spellStart"/>
      <w:r w:rsidR="00DE57B9" w:rsidRPr="002B1590">
        <w:rPr>
          <w:rFonts w:ascii="Times New Roman" w:hAnsi="Times New Roman" w:cs="Times New Roman"/>
          <w:sz w:val="28"/>
          <w:szCs w:val="28"/>
        </w:rPr>
        <w:t>біткойнах</w:t>
      </w:r>
      <w:proofErr w:type="spellEnd"/>
      <w:r w:rsidR="00DE57B9" w:rsidRPr="002B1590">
        <w:rPr>
          <w:rFonts w:ascii="Times New Roman" w:hAnsi="Times New Roman" w:cs="Times New Roman"/>
          <w:sz w:val="28"/>
          <w:szCs w:val="28"/>
        </w:rPr>
        <w:t>[</w:t>
      </w:r>
      <w:r w:rsidR="00606789" w:rsidRPr="002B1590">
        <w:rPr>
          <w:rFonts w:ascii="Times New Roman" w:hAnsi="Times New Roman" w:cs="Times New Roman"/>
          <w:sz w:val="28"/>
          <w:szCs w:val="28"/>
        </w:rPr>
        <w:t>21</w:t>
      </w:r>
      <w:r w:rsidR="00DE57B9" w:rsidRPr="002B1590">
        <w:rPr>
          <w:rFonts w:ascii="Times New Roman" w:hAnsi="Times New Roman" w:cs="Times New Roman"/>
          <w:sz w:val="28"/>
          <w:szCs w:val="28"/>
        </w:rPr>
        <w:t>].</w:t>
      </w:r>
      <w:r w:rsidRPr="002B1590">
        <w:rPr>
          <w:rFonts w:ascii="Times New Roman" w:hAnsi="Times New Roman" w:cs="Times New Roman"/>
          <w:sz w:val="28"/>
          <w:szCs w:val="28"/>
        </w:rPr>
        <w:t xml:space="preserve"> Люди кинулися вкладатися у </w:t>
      </w:r>
      <w:proofErr w:type="spellStart"/>
      <w:r w:rsidRPr="002B1590">
        <w:rPr>
          <w:rFonts w:ascii="Times New Roman" w:hAnsi="Times New Roman" w:cs="Times New Roman"/>
          <w:sz w:val="28"/>
          <w:szCs w:val="28"/>
        </w:rPr>
        <w:t>криптовалюту</w:t>
      </w:r>
      <w:proofErr w:type="spellEnd"/>
      <w:r w:rsidRPr="002B1590">
        <w:rPr>
          <w:rFonts w:ascii="Times New Roman" w:hAnsi="Times New Roman" w:cs="Times New Roman"/>
          <w:sz w:val="28"/>
          <w:szCs w:val="28"/>
        </w:rPr>
        <w:t xml:space="preserve">, рятуючи від інфляції свої заощадження. Також зімбабвійці змогли через </w:t>
      </w:r>
      <w:proofErr w:type="spellStart"/>
      <w:r w:rsidRPr="002B1590">
        <w:rPr>
          <w:rFonts w:ascii="Times New Roman" w:hAnsi="Times New Roman" w:cs="Times New Roman"/>
          <w:sz w:val="28"/>
          <w:szCs w:val="28"/>
        </w:rPr>
        <w:t>біткойн</w:t>
      </w:r>
      <w:proofErr w:type="spellEnd"/>
      <w:r w:rsidRPr="002B1590">
        <w:rPr>
          <w:rFonts w:ascii="Times New Roman" w:hAnsi="Times New Roman" w:cs="Times New Roman"/>
          <w:sz w:val="28"/>
          <w:szCs w:val="28"/>
        </w:rPr>
        <w:t xml:space="preserve"> безперешкодно робити перекази за кордон. Бізнес за цифрові "монети" нарешті спромігся купувати імпортні товари.</w:t>
      </w:r>
      <w:r w:rsidR="00EC164E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ED7B6E" w:rsidRPr="002B1590">
        <w:rPr>
          <w:rFonts w:ascii="Times New Roman" w:hAnsi="Times New Roman" w:cs="Times New Roman"/>
          <w:sz w:val="28"/>
          <w:szCs w:val="28"/>
        </w:rPr>
        <w:t xml:space="preserve">У Зімбабве, які і у Венесуелі, </w:t>
      </w:r>
      <w:proofErr w:type="spellStart"/>
      <w:r w:rsidR="00ED7B6E" w:rsidRPr="002B1590">
        <w:rPr>
          <w:rFonts w:ascii="Times New Roman" w:hAnsi="Times New Roman" w:cs="Times New Roman"/>
          <w:sz w:val="28"/>
          <w:szCs w:val="28"/>
        </w:rPr>
        <w:t>біткойн</w:t>
      </w:r>
      <w:proofErr w:type="spellEnd"/>
      <w:r w:rsidR="00ED7B6E" w:rsidRPr="002B1590">
        <w:rPr>
          <w:rFonts w:ascii="Times New Roman" w:hAnsi="Times New Roman" w:cs="Times New Roman"/>
          <w:sz w:val="28"/>
          <w:szCs w:val="28"/>
        </w:rPr>
        <w:t xml:space="preserve"> підмінив звичайну валюту як засіб заощадження і обігу, принаймні в покупках за кордоном. </w:t>
      </w:r>
      <w:r w:rsidR="00361597" w:rsidRPr="002B1590">
        <w:rPr>
          <w:rFonts w:ascii="Times New Roman" w:hAnsi="Times New Roman" w:cs="Times New Roman"/>
          <w:sz w:val="28"/>
          <w:szCs w:val="28"/>
        </w:rPr>
        <w:t>Важливою спільною рисою цих феноменів є те, що</w:t>
      </w:r>
      <w:r w:rsidR="00ED7B6E" w:rsidRPr="002B1590">
        <w:rPr>
          <w:rFonts w:ascii="Times New Roman" w:hAnsi="Times New Roman" w:cs="Times New Roman"/>
          <w:sz w:val="28"/>
          <w:szCs w:val="28"/>
        </w:rPr>
        <w:t xml:space="preserve"> обидві валюти у цих країнах з різних причин "провалюють" свої функції: болівар стрімко знецінюється, а доларів у Зімбабве просто бракує.</w:t>
      </w:r>
      <w:r w:rsidR="009900EE" w:rsidRPr="002B1590">
        <w:rPr>
          <w:rFonts w:ascii="Times New Roman" w:hAnsi="Times New Roman" w:cs="Times New Roman"/>
          <w:sz w:val="28"/>
          <w:szCs w:val="28"/>
        </w:rPr>
        <w:t xml:space="preserve"> С</w:t>
      </w:r>
      <w:r w:rsidR="00231C10" w:rsidRPr="002B1590">
        <w:rPr>
          <w:rFonts w:ascii="Times New Roman" w:hAnsi="Times New Roman" w:cs="Times New Roman"/>
          <w:sz w:val="28"/>
          <w:szCs w:val="28"/>
        </w:rPr>
        <w:t>аме при наявності достатніх технічних потужностей</w:t>
      </w:r>
      <w:r w:rsidR="00F55067" w:rsidRPr="002B1590">
        <w:rPr>
          <w:rFonts w:ascii="Times New Roman" w:hAnsi="Times New Roman" w:cs="Times New Roman"/>
          <w:sz w:val="28"/>
          <w:szCs w:val="28"/>
        </w:rPr>
        <w:t xml:space="preserve"> та знань</w:t>
      </w:r>
      <w:r w:rsidR="00231C10" w:rsidRPr="002B1590">
        <w:rPr>
          <w:rFonts w:ascii="Times New Roman" w:hAnsi="Times New Roman" w:cs="Times New Roman"/>
          <w:sz w:val="28"/>
          <w:szCs w:val="28"/>
        </w:rPr>
        <w:t xml:space="preserve"> у населення, </w:t>
      </w:r>
      <w:proofErr w:type="spellStart"/>
      <w:r w:rsidR="00231C10" w:rsidRPr="002B1590">
        <w:rPr>
          <w:rFonts w:ascii="Times New Roman" w:hAnsi="Times New Roman" w:cs="Times New Roman"/>
          <w:sz w:val="28"/>
          <w:szCs w:val="28"/>
        </w:rPr>
        <w:t>біткойн</w:t>
      </w:r>
      <w:proofErr w:type="spellEnd"/>
      <w:r w:rsidR="00C871FA" w:rsidRPr="002B1590">
        <w:rPr>
          <w:rFonts w:ascii="Times New Roman" w:hAnsi="Times New Roman" w:cs="Times New Roman"/>
          <w:sz w:val="28"/>
          <w:szCs w:val="28"/>
        </w:rPr>
        <w:t xml:space="preserve">, як різновид </w:t>
      </w:r>
      <w:proofErr w:type="spellStart"/>
      <w:r w:rsidR="00C871FA" w:rsidRPr="002B1590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="00C871FA" w:rsidRPr="002B1590">
        <w:rPr>
          <w:rFonts w:ascii="Times New Roman" w:hAnsi="Times New Roman" w:cs="Times New Roman"/>
          <w:sz w:val="28"/>
          <w:szCs w:val="28"/>
        </w:rPr>
        <w:t>, проникаючи "у маси"</w:t>
      </w:r>
      <w:r w:rsidR="00ED7B6E" w:rsidRPr="002B1590">
        <w:rPr>
          <w:rFonts w:ascii="Times New Roman" w:hAnsi="Times New Roman" w:cs="Times New Roman"/>
          <w:sz w:val="28"/>
          <w:szCs w:val="28"/>
        </w:rPr>
        <w:t xml:space="preserve"> перебирає на себе "роботу" грошей.</w:t>
      </w:r>
      <w:r w:rsidR="00B31709" w:rsidRPr="002B1590">
        <w:rPr>
          <w:rFonts w:ascii="Times New Roman" w:hAnsi="Times New Roman" w:cs="Times New Roman"/>
          <w:sz w:val="28"/>
          <w:szCs w:val="28"/>
        </w:rPr>
        <w:tab/>
      </w:r>
      <w:r w:rsidR="00B31709" w:rsidRPr="002B1590">
        <w:rPr>
          <w:rFonts w:ascii="Times New Roman" w:hAnsi="Times New Roman" w:cs="Times New Roman"/>
          <w:sz w:val="28"/>
          <w:szCs w:val="28"/>
        </w:rPr>
        <w:tab/>
      </w:r>
      <w:r w:rsidR="00245383" w:rsidRPr="002B1590">
        <w:rPr>
          <w:rFonts w:ascii="Times New Roman" w:hAnsi="Times New Roman" w:cs="Times New Roman"/>
          <w:sz w:val="28"/>
          <w:szCs w:val="28"/>
        </w:rPr>
        <w:tab/>
      </w:r>
      <w:r w:rsidR="00245383" w:rsidRPr="002B1590">
        <w:rPr>
          <w:rFonts w:ascii="Times New Roman" w:hAnsi="Times New Roman" w:cs="Times New Roman"/>
          <w:sz w:val="28"/>
          <w:szCs w:val="28"/>
        </w:rPr>
        <w:tab/>
      </w:r>
      <w:r w:rsidR="00245383" w:rsidRPr="002B1590">
        <w:rPr>
          <w:rFonts w:ascii="Times New Roman" w:hAnsi="Times New Roman" w:cs="Times New Roman"/>
          <w:sz w:val="28"/>
          <w:szCs w:val="28"/>
        </w:rPr>
        <w:tab/>
      </w:r>
      <w:r w:rsidR="00245383" w:rsidRPr="002B1590">
        <w:rPr>
          <w:rFonts w:ascii="Times New Roman" w:hAnsi="Times New Roman" w:cs="Times New Roman"/>
          <w:sz w:val="28"/>
          <w:szCs w:val="28"/>
        </w:rPr>
        <w:tab/>
      </w:r>
      <w:r w:rsidR="00245383" w:rsidRPr="002B1590">
        <w:rPr>
          <w:rFonts w:ascii="Times New Roman" w:hAnsi="Times New Roman" w:cs="Times New Roman"/>
          <w:sz w:val="28"/>
          <w:szCs w:val="28"/>
        </w:rPr>
        <w:tab/>
      </w:r>
      <w:r w:rsidR="00245383" w:rsidRPr="002B1590">
        <w:rPr>
          <w:rFonts w:ascii="Times New Roman" w:hAnsi="Times New Roman" w:cs="Times New Roman"/>
          <w:sz w:val="28"/>
          <w:szCs w:val="28"/>
        </w:rPr>
        <w:tab/>
      </w:r>
    </w:p>
    <w:p w:rsidR="003768ED" w:rsidRPr="002B1590" w:rsidRDefault="00245383" w:rsidP="002B159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1590">
        <w:rPr>
          <w:rFonts w:ascii="Times New Roman" w:hAnsi="Times New Roman" w:cs="Times New Roman"/>
          <w:sz w:val="28"/>
          <w:szCs w:val="28"/>
        </w:rPr>
        <w:tab/>
      </w:r>
      <w:r w:rsidR="004D5D82" w:rsidRPr="002B1590">
        <w:rPr>
          <w:rFonts w:ascii="Times New Roman" w:hAnsi="Times New Roman" w:cs="Times New Roman"/>
          <w:sz w:val="28"/>
          <w:szCs w:val="28"/>
        </w:rPr>
        <w:t xml:space="preserve">Новий "гігантський стрибок для людства" може здійснити одна з найвпливовіших держав сьогодення – Сполучені штати Америки, оскільки </w:t>
      </w:r>
      <w:r w:rsidR="001710F5" w:rsidRPr="002B1590">
        <w:rPr>
          <w:rFonts w:ascii="Times New Roman" w:hAnsi="Times New Roman" w:cs="Times New Roman"/>
          <w:sz w:val="28"/>
          <w:szCs w:val="28"/>
        </w:rPr>
        <w:t>к</w:t>
      </w:r>
      <w:r w:rsidR="004D5D82" w:rsidRPr="002B1590">
        <w:rPr>
          <w:rFonts w:ascii="Times New Roman" w:hAnsi="Times New Roman" w:cs="Times New Roman"/>
          <w:sz w:val="28"/>
          <w:szCs w:val="28"/>
        </w:rPr>
        <w:t>омісія з торгівлі товарними ф'ючерсами США</w:t>
      </w:r>
      <w:r w:rsidR="00876F64" w:rsidRPr="002B1590">
        <w:rPr>
          <w:rFonts w:ascii="Times New Roman" w:hAnsi="Times New Roman" w:cs="Times New Roman"/>
          <w:sz w:val="28"/>
          <w:szCs w:val="28"/>
        </w:rPr>
        <w:t xml:space="preserve"> (далі – Комісія)</w:t>
      </w:r>
      <w:r w:rsidR="004D5D82" w:rsidRPr="002B1590">
        <w:rPr>
          <w:rFonts w:ascii="Times New Roman" w:hAnsi="Times New Roman" w:cs="Times New Roman"/>
          <w:sz w:val="28"/>
          <w:szCs w:val="28"/>
        </w:rPr>
        <w:t xml:space="preserve"> офіційно дозволила розпочати</w:t>
      </w:r>
      <w:r w:rsidR="000C309F" w:rsidRPr="002B1590">
        <w:rPr>
          <w:rFonts w:ascii="Times New Roman" w:hAnsi="Times New Roman" w:cs="Times New Roman"/>
          <w:sz w:val="28"/>
          <w:szCs w:val="28"/>
        </w:rPr>
        <w:t xml:space="preserve"> торгівлю ф'ючерсами на </w:t>
      </w:r>
      <w:proofErr w:type="spellStart"/>
      <w:r w:rsidR="000C309F" w:rsidRPr="002B1590">
        <w:rPr>
          <w:rFonts w:ascii="Times New Roman" w:hAnsi="Times New Roman" w:cs="Times New Roman"/>
          <w:sz w:val="28"/>
          <w:szCs w:val="28"/>
        </w:rPr>
        <w:t>біткойн</w:t>
      </w:r>
      <w:proofErr w:type="spellEnd"/>
      <w:r w:rsidR="00977BDE" w:rsidRPr="002B1590">
        <w:rPr>
          <w:rFonts w:ascii="Times New Roman" w:hAnsi="Times New Roman" w:cs="Times New Roman"/>
          <w:sz w:val="28"/>
          <w:szCs w:val="28"/>
        </w:rPr>
        <w:t>, визнавши їх фінансовим активом</w:t>
      </w:r>
      <w:r w:rsidR="000C309F" w:rsidRPr="002B1590">
        <w:rPr>
          <w:rFonts w:ascii="Times New Roman" w:hAnsi="Times New Roman" w:cs="Times New Roman"/>
          <w:sz w:val="28"/>
          <w:szCs w:val="28"/>
        </w:rPr>
        <w:t>.</w:t>
      </w:r>
      <w:r w:rsidR="00264250" w:rsidRPr="002B1590">
        <w:rPr>
          <w:rFonts w:ascii="Times New Roman" w:hAnsi="Times New Roman" w:cs="Times New Roman"/>
          <w:sz w:val="28"/>
          <w:szCs w:val="28"/>
        </w:rPr>
        <w:t xml:space="preserve"> Перший дозвіл отримала група Чиказької товар</w:t>
      </w:r>
      <w:r w:rsidR="00EE4CAC" w:rsidRPr="002B1590">
        <w:rPr>
          <w:rFonts w:ascii="Times New Roman" w:hAnsi="Times New Roman" w:cs="Times New Roman"/>
          <w:sz w:val="28"/>
          <w:szCs w:val="28"/>
        </w:rPr>
        <w:t xml:space="preserve">ної біржі (CME </w:t>
      </w:r>
      <w:proofErr w:type="spellStart"/>
      <w:r w:rsidR="00EE4CAC" w:rsidRPr="002B1590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="00EE4CAC" w:rsidRPr="002B1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CAC" w:rsidRPr="002B1590">
        <w:rPr>
          <w:rFonts w:ascii="Times New Roman" w:hAnsi="Times New Roman" w:cs="Times New Roman"/>
          <w:sz w:val="28"/>
          <w:szCs w:val="28"/>
        </w:rPr>
        <w:t>Inc</w:t>
      </w:r>
      <w:proofErr w:type="spellEnd"/>
      <w:r w:rsidR="00EE4CAC" w:rsidRPr="002B1590">
        <w:rPr>
          <w:rFonts w:ascii="Times New Roman" w:hAnsi="Times New Roman" w:cs="Times New Roman"/>
          <w:sz w:val="28"/>
          <w:szCs w:val="28"/>
        </w:rPr>
        <w:t>) і C</w:t>
      </w:r>
      <w:r w:rsidR="00EE4CAC" w:rsidRPr="002B1590">
        <w:rPr>
          <w:rFonts w:ascii="Times New Roman" w:hAnsi="Times New Roman" w:cs="Times New Roman"/>
          <w:sz w:val="28"/>
          <w:szCs w:val="28"/>
          <w:lang w:val="en-US"/>
        </w:rPr>
        <w:t>BOE</w:t>
      </w:r>
      <w:r w:rsidR="00264250" w:rsidRPr="002B1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250" w:rsidRPr="002B1590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="00264250" w:rsidRPr="002B1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250" w:rsidRPr="002B1590">
        <w:rPr>
          <w:rFonts w:ascii="Times New Roman" w:hAnsi="Times New Roman" w:cs="Times New Roman"/>
          <w:sz w:val="28"/>
          <w:szCs w:val="28"/>
        </w:rPr>
        <w:t>Markets</w:t>
      </w:r>
      <w:proofErr w:type="spellEnd"/>
      <w:r w:rsidR="00264250" w:rsidRPr="002B1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250" w:rsidRPr="002B1590">
        <w:rPr>
          <w:rFonts w:ascii="Times New Roman" w:hAnsi="Times New Roman" w:cs="Times New Roman"/>
          <w:sz w:val="28"/>
          <w:szCs w:val="28"/>
        </w:rPr>
        <w:t>Inc</w:t>
      </w:r>
      <w:proofErr w:type="spellEnd"/>
      <w:r w:rsidR="00264250" w:rsidRPr="002B1590">
        <w:rPr>
          <w:rFonts w:ascii="Times New Roman" w:hAnsi="Times New Roman" w:cs="Times New Roman"/>
          <w:sz w:val="28"/>
          <w:szCs w:val="28"/>
        </w:rPr>
        <w:t>.</w:t>
      </w:r>
      <w:r w:rsidR="008F779D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7E75DE" w:rsidRPr="002B1590">
        <w:rPr>
          <w:rFonts w:ascii="Times New Roman" w:hAnsi="Times New Roman" w:cs="Times New Roman"/>
          <w:sz w:val="28"/>
          <w:szCs w:val="28"/>
        </w:rPr>
        <w:t xml:space="preserve">Дата проведення перших торгів ф'ючерсами на </w:t>
      </w:r>
      <w:proofErr w:type="spellStart"/>
      <w:r w:rsidR="007E75DE" w:rsidRPr="002B1590">
        <w:rPr>
          <w:rFonts w:ascii="Times New Roman" w:hAnsi="Times New Roman" w:cs="Times New Roman"/>
          <w:sz w:val="28"/>
          <w:szCs w:val="28"/>
        </w:rPr>
        <w:t>біткойн</w:t>
      </w:r>
      <w:proofErr w:type="spellEnd"/>
      <w:r w:rsidR="007E75DE" w:rsidRPr="002B1590">
        <w:rPr>
          <w:rFonts w:ascii="Times New Roman" w:hAnsi="Times New Roman" w:cs="Times New Roman"/>
          <w:sz w:val="28"/>
          <w:szCs w:val="28"/>
        </w:rPr>
        <w:t xml:space="preserve"> у світі призначена на</w:t>
      </w:r>
      <w:r w:rsidR="00264250" w:rsidRPr="002B1590">
        <w:rPr>
          <w:rFonts w:ascii="Times New Roman" w:hAnsi="Times New Roman" w:cs="Times New Roman"/>
          <w:sz w:val="28"/>
          <w:szCs w:val="28"/>
        </w:rPr>
        <w:t xml:space="preserve"> 18 грудня</w:t>
      </w:r>
      <w:r w:rsidR="007E75DE" w:rsidRPr="002B1590">
        <w:rPr>
          <w:rFonts w:ascii="Times New Roman" w:hAnsi="Times New Roman" w:cs="Times New Roman"/>
          <w:sz w:val="28"/>
          <w:szCs w:val="28"/>
        </w:rPr>
        <w:t xml:space="preserve"> 2017 року</w:t>
      </w:r>
      <w:r w:rsidR="00264250" w:rsidRPr="002B1590">
        <w:rPr>
          <w:rFonts w:ascii="Times New Roman" w:hAnsi="Times New Roman" w:cs="Times New Roman"/>
          <w:sz w:val="28"/>
          <w:szCs w:val="28"/>
        </w:rPr>
        <w:t xml:space="preserve">, </w:t>
      </w:r>
      <w:r w:rsidR="007E75DE" w:rsidRPr="002B1590">
        <w:rPr>
          <w:rFonts w:ascii="Times New Roman" w:hAnsi="Times New Roman" w:cs="Times New Roman"/>
          <w:sz w:val="28"/>
          <w:szCs w:val="28"/>
        </w:rPr>
        <w:t xml:space="preserve">хоча </w:t>
      </w:r>
      <w:r w:rsidR="00264250" w:rsidRPr="002B1590">
        <w:rPr>
          <w:rFonts w:ascii="Times New Roman" w:hAnsi="Times New Roman" w:cs="Times New Roman"/>
          <w:sz w:val="28"/>
          <w:szCs w:val="28"/>
        </w:rPr>
        <w:t>на біржі ст</w:t>
      </w:r>
      <w:r w:rsidR="0063658E" w:rsidRPr="002B1590">
        <w:rPr>
          <w:rFonts w:ascii="Times New Roman" w:hAnsi="Times New Roman" w:cs="Times New Roman"/>
          <w:sz w:val="28"/>
          <w:szCs w:val="28"/>
        </w:rPr>
        <w:t xml:space="preserve">верджують, що готові стартувати </w:t>
      </w:r>
      <w:r w:rsidR="00264250" w:rsidRPr="002B1590">
        <w:rPr>
          <w:rFonts w:ascii="Times New Roman" w:hAnsi="Times New Roman" w:cs="Times New Roman"/>
          <w:sz w:val="28"/>
          <w:szCs w:val="28"/>
        </w:rPr>
        <w:t>«хоч зараз»</w:t>
      </w:r>
      <w:r w:rsidR="008251C2" w:rsidRPr="002B1590">
        <w:rPr>
          <w:rFonts w:ascii="Times New Roman" w:hAnsi="Times New Roman" w:cs="Times New Roman"/>
          <w:sz w:val="28"/>
          <w:szCs w:val="28"/>
        </w:rPr>
        <w:t>[</w:t>
      </w:r>
      <w:r w:rsidR="00606789" w:rsidRPr="002B1590">
        <w:rPr>
          <w:rFonts w:ascii="Times New Roman" w:hAnsi="Times New Roman" w:cs="Times New Roman"/>
          <w:sz w:val="28"/>
          <w:szCs w:val="28"/>
        </w:rPr>
        <w:t>20</w:t>
      </w:r>
      <w:r w:rsidR="008251C2" w:rsidRPr="002B1590">
        <w:rPr>
          <w:rFonts w:ascii="Times New Roman" w:hAnsi="Times New Roman" w:cs="Times New Roman"/>
          <w:sz w:val="28"/>
          <w:szCs w:val="28"/>
        </w:rPr>
        <w:t>]</w:t>
      </w:r>
      <w:r w:rsidR="00264250" w:rsidRPr="002B1590">
        <w:rPr>
          <w:rFonts w:ascii="Times New Roman" w:hAnsi="Times New Roman" w:cs="Times New Roman"/>
          <w:sz w:val="28"/>
          <w:szCs w:val="28"/>
        </w:rPr>
        <w:t>.</w:t>
      </w:r>
      <w:r w:rsidR="003768ED" w:rsidRPr="002B159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768ED" w:rsidRPr="002B1590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C76C38" w:rsidRPr="002B1590" w:rsidRDefault="003768ED" w:rsidP="002B159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59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74D80" w:rsidRPr="002B1590">
        <w:rPr>
          <w:rFonts w:ascii="Times New Roman" w:hAnsi="Times New Roman" w:cs="Times New Roman"/>
          <w:sz w:val="28"/>
          <w:szCs w:val="28"/>
        </w:rPr>
        <w:t xml:space="preserve">Поява </w:t>
      </w:r>
      <w:proofErr w:type="spellStart"/>
      <w:r w:rsidR="00874D80" w:rsidRPr="002B1590">
        <w:rPr>
          <w:rFonts w:ascii="Times New Roman" w:hAnsi="Times New Roman" w:cs="Times New Roman"/>
          <w:sz w:val="28"/>
          <w:szCs w:val="28"/>
        </w:rPr>
        <w:t>біткойну</w:t>
      </w:r>
      <w:proofErr w:type="spellEnd"/>
      <w:r w:rsidR="00874D80" w:rsidRPr="002B1590">
        <w:rPr>
          <w:rFonts w:ascii="Times New Roman" w:hAnsi="Times New Roman" w:cs="Times New Roman"/>
          <w:sz w:val="28"/>
          <w:szCs w:val="28"/>
        </w:rPr>
        <w:t xml:space="preserve">, його стрімкий розвиток та поширення на </w:t>
      </w:r>
      <w:proofErr w:type="spellStart"/>
      <w:r w:rsidR="00874D80" w:rsidRPr="002B1590">
        <w:rPr>
          <w:rFonts w:ascii="Times New Roman" w:hAnsi="Times New Roman" w:cs="Times New Roman"/>
          <w:sz w:val="28"/>
          <w:szCs w:val="28"/>
        </w:rPr>
        <w:t>криптовалютному</w:t>
      </w:r>
      <w:proofErr w:type="spellEnd"/>
      <w:r w:rsidR="00874D80" w:rsidRPr="002B1590">
        <w:rPr>
          <w:rFonts w:ascii="Times New Roman" w:hAnsi="Times New Roman" w:cs="Times New Roman"/>
          <w:sz w:val="28"/>
          <w:szCs w:val="28"/>
        </w:rPr>
        <w:t xml:space="preserve"> ринку зацікавило неабияку кількість інвесторів, але нерегульованість курсу, відсутність правових гарантій змушували їх </w:t>
      </w:r>
      <w:r w:rsidR="00874D80" w:rsidRPr="002B1590">
        <w:rPr>
          <w:rFonts w:ascii="Times New Roman" w:hAnsi="Times New Roman" w:cs="Times New Roman"/>
          <w:sz w:val="28"/>
          <w:szCs w:val="28"/>
        </w:rPr>
        <w:lastRenderedPageBreak/>
        <w:t xml:space="preserve">утримуватись від </w:t>
      </w:r>
      <w:r w:rsidR="00D97170" w:rsidRPr="002B1590">
        <w:rPr>
          <w:rFonts w:ascii="Times New Roman" w:hAnsi="Times New Roman" w:cs="Times New Roman"/>
          <w:sz w:val="28"/>
          <w:szCs w:val="28"/>
        </w:rPr>
        <w:t xml:space="preserve">можливостей </w:t>
      </w:r>
      <w:proofErr w:type="spellStart"/>
      <w:r w:rsidR="00D97170" w:rsidRPr="002B1590">
        <w:rPr>
          <w:rFonts w:ascii="Times New Roman" w:hAnsi="Times New Roman" w:cs="Times New Roman"/>
          <w:sz w:val="28"/>
          <w:szCs w:val="28"/>
        </w:rPr>
        <w:t>біткойну</w:t>
      </w:r>
      <w:proofErr w:type="spellEnd"/>
      <w:r w:rsidR="00D97170" w:rsidRPr="002B1590">
        <w:rPr>
          <w:rFonts w:ascii="Times New Roman" w:hAnsi="Times New Roman" w:cs="Times New Roman"/>
          <w:sz w:val="28"/>
          <w:szCs w:val="28"/>
        </w:rPr>
        <w:t xml:space="preserve">. </w:t>
      </w:r>
      <w:r w:rsidR="00362243" w:rsidRPr="002B1590">
        <w:rPr>
          <w:rFonts w:ascii="Times New Roman" w:hAnsi="Times New Roman" w:cs="Times New Roman"/>
          <w:sz w:val="28"/>
          <w:szCs w:val="28"/>
        </w:rPr>
        <w:t>Р</w:t>
      </w:r>
      <w:r w:rsidR="00876F64" w:rsidRPr="002B1590">
        <w:rPr>
          <w:rFonts w:ascii="Times New Roman" w:hAnsi="Times New Roman" w:cs="Times New Roman"/>
          <w:sz w:val="28"/>
          <w:szCs w:val="28"/>
        </w:rPr>
        <w:t xml:space="preserve">инок </w:t>
      </w:r>
      <w:proofErr w:type="spellStart"/>
      <w:r w:rsidR="00876F64" w:rsidRPr="002B1590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="00876F64" w:rsidRPr="002B1590">
        <w:rPr>
          <w:rFonts w:ascii="Times New Roman" w:hAnsi="Times New Roman" w:cs="Times New Roman"/>
          <w:sz w:val="28"/>
          <w:szCs w:val="28"/>
        </w:rPr>
        <w:t xml:space="preserve"> настільки нерегульований, що створення правил у спільних інтересах</w:t>
      </w:r>
      <w:r w:rsidR="00362243" w:rsidRPr="002B1590">
        <w:rPr>
          <w:rFonts w:ascii="Times New Roman" w:hAnsi="Times New Roman" w:cs="Times New Roman"/>
          <w:sz w:val="28"/>
          <w:szCs w:val="28"/>
        </w:rPr>
        <w:t xml:space="preserve"> як держави, так і інвесторів.</w:t>
      </w:r>
      <w:r w:rsidR="00C76C38" w:rsidRPr="002B1590">
        <w:rPr>
          <w:rFonts w:ascii="Times New Roman" w:hAnsi="Times New Roman" w:cs="Times New Roman"/>
          <w:sz w:val="28"/>
          <w:szCs w:val="28"/>
        </w:rPr>
        <w:t xml:space="preserve"> «Запуск ф'ючерсів насправді оздоровить ринок. Це дозволить зробити ціноутворення більш здоровим, а також дозволить створити та удосконалити законодавчу базу», — сказав президент CBOE Кріс </w:t>
      </w:r>
      <w:proofErr w:type="spellStart"/>
      <w:r w:rsidR="00C76C38" w:rsidRPr="002B1590">
        <w:rPr>
          <w:rFonts w:ascii="Times New Roman" w:hAnsi="Times New Roman" w:cs="Times New Roman"/>
          <w:sz w:val="28"/>
          <w:szCs w:val="28"/>
        </w:rPr>
        <w:t>Конкеннон</w:t>
      </w:r>
      <w:proofErr w:type="spellEnd"/>
      <w:r w:rsidR="008A037C" w:rsidRPr="002B1590">
        <w:rPr>
          <w:rFonts w:ascii="Times New Roman" w:hAnsi="Times New Roman" w:cs="Times New Roman"/>
          <w:sz w:val="28"/>
          <w:szCs w:val="28"/>
        </w:rPr>
        <w:t>[</w:t>
      </w:r>
      <w:r w:rsidR="00965F2C" w:rsidRPr="002B1590">
        <w:rPr>
          <w:rFonts w:ascii="Times New Roman" w:hAnsi="Times New Roman" w:cs="Times New Roman"/>
          <w:sz w:val="28"/>
          <w:szCs w:val="28"/>
        </w:rPr>
        <w:t>20</w:t>
      </w:r>
      <w:r w:rsidR="008A037C" w:rsidRPr="002B1590">
        <w:rPr>
          <w:rFonts w:ascii="Times New Roman" w:hAnsi="Times New Roman" w:cs="Times New Roman"/>
          <w:sz w:val="28"/>
          <w:szCs w:val="28"/>
        </w:rPr>
        <w:t>]</w:t>
      </w:r>
      <w:r w:rsidR="00C76C38" w:rsidRPr="002B1590">
        <w:rPr>
          <w:rFonts w:ascii="Times New Roman" w:hAnsi="Times New Roman" w:cs="Times New Roman"/>
          <w:sz w:val="28"/>
          <w:szCs w:val="28"/>
        </w:rPr>
        <w:t>.</w:t>
      </w:r>
    </w:p>
    <w:p w:rsidR="00C76C38" w:rsidRPr="002B1590" w:rsidRDefault="00C76C38" w:rsidP="002B159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728" w:rsidRPr="002B1590" w:rsidRDefault="00264250" w:rsidP="002B159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590">
        <w:rPr>
          <w:rFonts w:ascii="Times New Roman" w:hAnsi="Times New Roman" w:cs="Times New Roman"/>
          <w:sz w:val="28"/>
          <w:szCs w:val="28"/>
        </w:rPr>
        <w:br/>
      </w:r>
      <w:r w:rsidRPr="002B1590">
        <w:rPr>
          <w:rFonts w:ascii="Times New Roman" w:hAnsi="Times New Roman" w:cs="Times New Roman"/>
          <w:sz w:val="28"/>
          <w:szCs w:val="28"/>
        </w:rPr>
        <w:br/>
      </w:r>
      <w:r w:rsidRPr="002B1590">
        <w:rPr>
          <w:rFonts w:ascii="Times New Roman" w:hAnsi="Times New Roman" w:cs="Times New Roman"/>
          <w:sz w:val="28"/>
          <w:szCs w:val="28"/>
        </w:rPr>
        <w:br/>
      </w:r>
    </w:p>
    <w:p w:rsidR="00D22041" w:rsidRPr="002B1590" w:rsidRDefault="00D22041" w:rsidP="002B1590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761D2" w:rsidRPr="002B1590" w:rsidRDefault="007761D2" w:rsidP="002B1590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761D2" w:rsidRPr="002B1590" w:rsidRDefault="007761D2" w:rsidP="002B1590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761D2" w:rsidRPr="002B1590" w:rsidRDefault="007761D2" w:rsidP="002B1590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761D2" w:rsidRPr="002B1590" w:rsidRDefault="007761D2" w:rsidP="002B1590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761D2" w:rsidRPr="002B1590" w:rsidRDefault="007761D2" w:rsidP="002B1590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761D2" w:rsidRPr="002B1590" w:rsidRDefault="007761D2" w:rsidP="002B1590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1F6A74" w:rsidRPr="002B1590" w:rsidRDefault="001F6A74" w:rsidP="002B1590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1F6A74" w:rsidRPr="002B1590" w:rsidRDefault="001F6A74" w:rsidP="002B1590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1F6A74" w:rsidRPr="002B1590" w:rsidRDefault="001F6A74" w:rsidP="002B1590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1F6A74" w:rsidRPr="002B1590" w:rsidRDefault="001F6A74" w:rsidP="002B1590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1F6A74" w:rsidRPr="002B1590" w:rsidRDefault="001F6A74" w:rsidP="002B1590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1F6A74" w:rsidRPr="002B1590" w:rsidRDefault="001F6A74" w:rsidP="002B1590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1F6A74" w:rsidRPr="002B1590" w:rsidRDefault="001F6A74" w:rsidP="002B1590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1F6A74" w:rsidRPr="002B1590" w:rsidRDefault="001F6A74" w:rsidP="002B1590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1F6A74" w:rsidRPr="002B1590" w:rsidRDefault="001F6A74" w:rsidP="002B1590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1F6A74" w:rsidRPr="002B1590" w:rsidRDefault="001F6A74" w:rsidP="002B1590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1F6A74" w:rsidRPr="002B1590" w:rsidRDefault="001F6A74" w:rsidP="002B1590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E67B7C" w:rsidRDefault="00E67B7C" w:rsidP="002B159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B674EA" w:rsidRPr="002B1590" w:rsidRDefault="00B674EA" w:rsidP="002B159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590">
        <w:rPr>
          <w:rFonts w:ascii="Times New Roman" w:hAnsi="Times New Roman" w:cs="Times New Roman"/>
          <w:b/>
          <w:sz w:val="28"/>
          <w:szCs w:val="28"/>
        </w:rPr>
        <w:lastRenderedPageBreak/>
        <w:t>РОЗДІЛ 3</w:t>
      </w:r>
    </w:p>
    <w:p w:rsidR="0024769A" w:rsidRPr="002B1590" w:rsidRDefault="00B674EA" w:rsidP="002B1590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590">
        <w:rPr>
          <w:rFonts w:ascii="Times New Roman" w:hAnsi="Times New Roman" w:cs="Times New Roman"/>
          <w:b/>
          <w:sz w:val="28"/>
          <w:szCs w:val="28"/>
        </w:rPr>
        <w:t xml:space="preserve">АКТУАЛЬНІ ПРОБЛЕМИ </w:t>
      </w:r>
      <w:r w:rsidR="0015754B" w:rsidRPr="002B1590">
        <w:rPr>
          <w:rFonts w:ascii="Times New Roman" w:hAnsi="Times New Roman" w:cs="Times New Roman"/>
          <w:b/>
          <w:sz w:val="28"/>
          <w:szCs w:val="28"/>
        </w:rPr>
        <w:t>ПРАВОВОГО РЕГУЛЮВАННЯ</w:t>
      </w:r>
      <w:r w:rsidR="00420DD1" w:rsidRPr="002B1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590">
        <w:rPr>
          <w:rFonts w:ascii="Times New Roman" w:hAnsi="Times New Roman" w:cs="Times New Roman"/>
          <w:b/>
          <w:sz w:val="28"/>
          <w:szCs w:val="28"/>
        </w:rPr>
        <w:t>КРИПТОВАЛЮТИ</w:t>
      </w:r>
    </w:p>
    <w:p w:rsidR="00F526F6" w:rsidRPr="002B1590" w:rsidRDefault="004421D3" w:rsidP="002B159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590">
        <w:rPr>
          <w:rFonts w:ascii="Times New Roman" w:hAnsi="Times New Roman" w:cs="Times New Roman"/>
          <w:sz w:val="28"/>
          <w:szCs w:val="28"/>
        </w:rPr>
        <w:tab/>
      </w:r>
      <w:r w:rsidR="00F54A15" w:rsidRPr="002B1590">
        <w:rPr>
          <w:rFonts w:ascii="Times New Roman" w:hAnsi="Times New Roman" w:cs="Times New Roman"/>
          <w:sz w:val="28"/>
          <w:szCs w:val="28"/>
        </w:rPr>
        <w:t>Разом із необхідністю визн</w:t>
      </w:r>
      <w:r w:rsidR="005047E0" w:rsidRPr="002B1590">
        <w:rPr>
          <w:rFonts w:ascii="Times New Roman" w:hAnsi="Times New Roman" w:cs="Times New Roman"/>
          <w:sz w:val="28"/>
          <w:szCs w:val="28"/>
        </w:rPr>
        <w:t xml:space="preserve">ачення положення </w:t>
      </w:r>
      <w:proofErr w:type="spellStart"/>
      <w:r w:rsidR="005047E0" w:rsidRPr="002B1590">
        <w:rPr>
          <w:rFonts w:ascii="Times New Roman" w:hAnsi="Times New Roman" w:cs="Times New Roman"/>
          <w:sz w:val="28"/>
          <w:szCs w:val="28"/>
        </w:rPr>
        <w:t>криптовалюти</w:t>
      </w:r>
      <w:proofErr w:type="spellEnd"/>
      <w:r w:rsidR="005047E0" w:rsidRPr="002B1590">
        <w:rPr>
          <w:rFonts w:ascii="Times New Roman" w:hAnsi="Times New Roman" w:cs="Times New Roman"/>
          <w:sz w:val="28"/>
          <w:szCs w:val="28"/>
        </w:rPr>
        <w:t xml:space="preserve"> в </w:t>
      </w:r>
      <w:r w:rsidR="00192784" w:rsidRPr="002B1590">
        <w:rPr>
          <w:rFonts w:ascii="Times New Roman" w:hAnsi="Times New Roman" w:cs="Times New Roman"/>
          <w:sz w:val="28"/>
          <w:szCs w:val="28"/>
        </w:rPr>
        <w:t xml:space="preserve">фінансовому </w:t>
      </w:r>
      <w:r w:rsidR="00F54A15" w:rsidRPr="002B1590">
        <w:rPr>
          <w:rFonts w:ascii="Times New Roman" w:hAnsi="Times New Roman" w:cs="Times New Roman"/>
          <w:sz w:val="28"/>
          <w:szCs w:val="28"/>
        </w:rPr>
        <w:t>законодавст</w:t>
      </w:r>
      <w:r w:rsidR="00CE5F2E" w:rsidRPr="002B1590">
        <w:rPr>
          <w:rFonts w:ascii="Times New Roman" w:hAnsi="Times New Roman" w:cs="Times New Roman"/>
          <w:sz w:val="28"/>
          <w:szCs w:val="28"/>
        </w:rPr>
        <w:t>в</w:t>
      </w:r>
      <w:r w:rsidR="00F54A15" w:rsidRPr="002B1590">
        <w:rPr>
          <w:rFonts w:ascii="Times New Roman" w:hAnsi="Times New Roman" w:cs="Times New Roman"/>
          <w:sz w:val="28"/>
          <w:szCs w:val="28"/>
        </w:rPr>
        <w:t>і</w:t>
      </w:r>
      <w:r w:rsidR="00196926" w:rsidRPr="002B1590">
        <w:rPr>
          <w:rFonts w:ascii="Times New Roman" w:hAnsi="Times New Roman" w:cs="Times New Roman"/>
          <w:sz w:val="28"/>
          <w:szCs w:val="28"/>
        </w:rPr>
        <w:t xml:space="preserve"> світових держав</w:t>
      </w:r>
      <w:r w:rsidR="004D26F6" w:rsidRPr="002B1590">
        <w:rPr>
          <w:rFonts w:ascii="Times New Roman" w:hAnsi="Times New Roman" w:cs="Times New Roman"/>
          <w:sz w:val="28"/>
          <w:szCs w:val="28"/>
        </w:rPr>
        <w:t xml:space="preserve"> приход</w:t>
      </w:r>
      <w:r w:rsidR="005C6632" w:rsidRPr="002B1590">
        <w:rPr>
          <w:rFonts w:ascii="Times New Roman" w:hAnsi="Times New Roman" w:cs="Times New Roman"/>
          <w:sz w:val="28"/>
          <w:szCs w:val="28"/>
        </w:rPr>
        <w:t>ить і необхідність обрахування ризиків та визначення відповідальності, яку нестимуть учасни</w:t>
      </w:r>
      <w:r w:rsidR="00CE5F2E" w:rsidRPr="002B1590">
        <w:rPr>
          <w:rFonts w:ascii="Times New Roman" w:hAnsi="Times New Roman" w:cs="Times New Roman"/>
          <w:sz w:val="28"/>
          <w:szCs w:val="28"/>
        </w:rPr>
        <w:t>ки</w:t>
      </w:r>
      <w:r w:rsidR="000354C4" w:rsidRPr="002B1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4C4" w:rsidRPr="002B1590">
        <w:rPr>
          <w:rFonts w:ascii="Times New Roman" w:hAnsi="Times New Roman" w:cs="Times New Roman"/>
          <w:sz w:val="28"/>
          <w:szCs w:val="28"/>
        </w:rPr>
        <w:t>кр</w:t>
      </w:r>
      <w:r w:rsidR="008C58D8" w:rsidRPr="002B1590">
        <w:rPr>
          <w:rFonts w:ascii="Times New Roman" w:hAnsi="Times New Roman" w:cs="Times New Roman"/>
          <w:sz w:val="28"/>
          <w:szCs w:val="28"/>
        </w:rPr>
        <w:t>иптовалютних</w:t>
      </w:r>
      <w:proofErr w:type="spellEnd"/>
      <w:r w:rsidR="008C58D8" w:rsidRPr="002B1590">
        <w:rPr>
          <w:rFonts w:ascii="Times New Roman" w:hAnsi="Times New Roman" w:cs="Times New Roman"/>
          <w:sz w:val="28"/>
          <w:szCs w:val="28"/>
        </w:rPr>
        <w:t xml:space="preserve"> правовідносин за їх</w:t>
      </w:r>
      <w:r w:rsidR="000354C4" w:rsidRPr="002B1590">
        <w:rPr>
          <w:rFonts w:ascii="Times New Roman" w:hAnsi="Times New Roman" w:cs="Times New Roman"/>
          <w:sz w:val="28"/>
          <w:szCs w:val="28"/>
        </w:rPr>
        <w:t xml:space="preserve"> порушення.</w:t>
      </w:r>
      <w:r w:rsidR="00F44009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8609E5" w:rsidRPr="002B1590">
        <w:rPr>
          <w:rFonts w:ascii="Times New Roman" w:hAnsi="Times New Roman" w:cs="Times New Roman"/>
          <w:sz w:val="28"/>
          <w:szCs w:val="28"/>
        </w:rPr>
        <w:tab/>
      </w:r>
      <w:r w:rsidR="008609E5" w:rsidRPr="002B1590">
        <w:rPr>
          <w:rFonts w:ascii="Times New Roman" w:hAnsi="Times New Roman" w:cs="Times New Roman"/>
          <w:sz w:val="28"/>
          <w:szCs w:val="28"/>
        </w:rPr>
        <w:tab/>
      </w:r>
      <w:r w:rsidR="008609E5" w:rsidRPr="002B1590">
        <w:rPr>
          <w:rFonts w:ascii="Times New Roman" w:hAnsi="Times New Roman" w:cs="Times New Roman"/>
          <w:sz w:val="28"/>
          <w:szCs w:val="28"/>
        </w:rPr>
        <w:tab/>
      </w:r>
      <w:r w:rsidR="008609E5" w:rsidRPr="002B1590">
        <w:rPr>
          <w:rFonts w:ascii="Times New Roman" w:hAnsi="Times New Roman" w:cs="Times New Roman"/>
          <w:sz w:val="28"/>
          <w:szCs w:val="28"/>
        </w:rPr>
        <w:tab/>
      </w:r>
      <w:r w:rsidR="00F44009" w:rsidRPr="002B159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F44009" w:rsidRPr="002B1590">
        <w:rPr>
          <w:rFonts w:ascii="Times New Roman" w:hAnsi="Times New Roman" w:cs="Times New Roman"/>
          <w:sz w:val="28"/>
          <w:szCs w:val="28"/>
        </w:rPr>
        <w:t>Криптовалюту</w:t>
      </w:r>
      <w:proofErr w:type="spellEnd"/>
      <w:r w:rsidR="00F44009" w:rsidRPr="002B1590">
        <w:rPr>
          <w:rFonts w:ascii="Times New Roman" w:hAnsi="Times New Roman" w:cs="Times New Roman"/>
          <w:sz w:val="28"/>
          <w:szCs w:val="28"/>
        </w:rPr>
        <w:t xml:space="preserve"> не можна визнати альтернативою </w:t>
      </w:r>
      <w:proofErr w:type="spellStart"/>
      <w:r w:rsidR="00F44009" w:rsidRPr="002B1590">
        <w:rPr>
          <w:rFonts w:ascii="Times New Roman" w:hAnsi="Times New Roman" w:cs="Times New Roman"/>
          <w:sz w:val="28"/>
          <w:szCs w:val="28"/>
        </w:rPr>
        <w:t>фіатним</w:t>
      </w:r>
      <w:proofErr w:type="spellEnd"/>
      <w:r w:rsidR="00F44009" w:rsidRPr="002B1590">
        <w:rPr>
          <w:rFonts w:ascii="Times New Roman" w:hAnsi="Times New Roman" w:cs="Times New Roman"/>
          <w:sz w:val="28"/>
          <w:szCs w:val="28"/>
        </w:rPr>
        <w:t xml:space="preserve"> грошам. Це грошові сурогати, що утворюють новий офшор тіньової економіки[</w:t>
      </w:r>
      <w:r w:rsidR="00732FF5" w:rsidRPr="002B1590">
        <w:rPr>
          <w:rFonts w:ascii="Times New Roman" w:hAnsi="Times New Roman" w:cs="Times New Roman"/>
          <w:sz w:val="28"/>
          <w:szCs w:val="28"/>
        </w:rPr>
        <w:t>15</w:t>
      </w:r>
      <w:r w:rsidR="00F44009" w:rsidRPr="002B1590">
        <w:rPr>
          <w:rFonts w:ascii="Times New Roman" w:hAnsi="Times New Roman" w:cs="Times New Roman"/>
          <w:sz w:val="28"/>
          <w:szCs w:val="28"/>
        </w:rPr>
        <w:t>]"</w:t>
      </w:r>
      <w:r w:rsidR="008609E5" w:rsidRPr="002B1590">
        <w:rPr>
          <w:rFonts w:ascii="Times New Roman" w:hAnsi="Times New Roman" w:cs="Times New Roman"/>
          <w:sz w:val="28"/>
          <w:szCs w:val="28"/>
        </w:rPr>
        <w:t xml:space="preserve"> – саме такого висновку доходять </w:t>
      </w:r>
      <w:proofErr w:type="spellStart"/>
      <w:r w:rsidR="008609E5" w:rsidRPr="002B1590">
        <w:rPr>
          <w:rFonts w:ascii="Times New Roman" w:hAnsi="Times New Roman" w:cs="Times New Roman"/>
          <w:sz w:val="28"/>
          <w:szCs w:val="28"/>
        </w:rPr>
        <w:t>Олексюк</w:t>
      </w:r>
      <w:proofErr w:type="spellEnd"/>
      <w:r w:rsidR="008609E5" w:rsidRPr="002B1590">
        <w:rPr>
          <w:rFonts w:ascii="Times New Roman" w:hAnsi="Times New Roman" w:cs="Times New Roman"/>
          <w:sz w:val="28"/>
          <w:szCs w:val="28"/>
        </w:rPr>
        <w:t xml:space="preserve"> О.С. та </w:t>
      </w:r>
      <w:proofErr w:type="spellStart"/>
      <w:r w:rsidR="008609E5" w:rsidRPr="002B1590">
        <w:rPr>
          <w:rFonts w:ascii="Times New Roman" w:hAnsi="Times New Roman" w:cs="Times New Roman"/>
          <w:sz w:val="28"/>
          <w:szCs w:val="28"/>
        </w:rPr>
        <w:t>Мостіпака</w:t>
      </w:r>
      <w:proofErr w:type="spellEnd"/>
      <w:r w:rsidR="008609E5" w:rsidRPr="002B1590">
        <w:rPr>
          <w:rFonts w:ascii="Times New Roman" w:hAnsi="Times New Roman" w:cs="Times New Roman"/>
          <w:sz w:val="28"/>
          <w:szCs w:val="28"/>
        </w:rPr>
        <w:t xml:space="preserve"> О.В. в статті "</w:t>
      </w:r>
      <w:proofErr w:type="spellStart"/>
      <w:r w:rsidR="00B229B2" w:rsidRPr="002B1590">
        <w:rPr>
          <w:rFonts w:ascii="Times New Roman" w:hAnsi="Times New Roman" w:cs="Times New Roman"/>
          <w:sz w:val="28"/>
          <w:szCs w:val="28"/>
        </w:rPr>
        <w:t>Криптовалюта</w:t>
      </w:r>
      <w:proofErr w:type="spellEnd"/>
      <w:r w:rsidR="00B229B2" w:rsidRPr="002B1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9B2" w:rsidRPr="002B1590">
        <w:rPr>
          <w:rFonts w:ascii="Times New Roman" w:hAnsi="Times New Roman" w:cs="Times New Roman"/>
          <w:sz w:val="28"/>
          <w:szCs w:val="28"/>
        </w:rPr>
        <w:t>біткойн</w:t>
      </w:r>
      <w:proofErr w:type="spellEnd"/>
      <w:r w:rsidR="008609E5" w:rsidRPr="002B1590">
        <w:rPr>
          <w:rFonts w:ascii="Times New Roman" w:hAnsi="Times New Roman" w:cs="Times New Roman"/>
          <w:sz w:val="28"/>
          <w:szCs w:val="28"/>
        </w:rPr>
        <w:t>"</w:t>
      </w:r>
      <w:r w:rsidR="00291F2C" w:rsidRPr="002B1590">
        <w:rPr>
          <w:rFonts w:ascii="Times New Roman" w:hAnsi="Times New Roman" w:cs="Times New Roman"/>
          <w:sz w:val="28"/>
          <w:szCs w:val="28"/>
        </w:rPr>
        <w:t xml:space="preserve">. </w:t>
      </w:r>
      <w:r w:rsidR="007D0F3E" w:rsidRPr="002B1590">
        <w:rPr>
          <w:rFonts w:ascii="Times New Roman" w:hAnsi="Times New Roman" w:cs="Times New Roman"/>
          <w:sz w:val="28"/>
          <w:szCs w:val="28"/>
        </w:rPr>
        <w:t>Така думка має повне право на існування</w:t>
      </w:r>
      <w:r w:rsidR="00C363FD" w:rsidRPr="002B1590">
        <w:rPr>
          <w:rFonts w:ascii="Times New Roman" w:hAnsi="Times New Roman" w:cs="Times New Roman"/>
          <w:sz w:val="28"/>
          <w:szCs w:val="28"/>
        </w:rPr>
        <w:t xml:space="preserve"> у зв'язку із</w:t>
      </w:r>
      <w:r w:rsidR="00C61EA4" w:rsidRPr="002B1590">
        <w:rPr>
          <w:rFonts w:ascii="Times New Roman" w:hAnsi="Times New Roman" w:cs="Times New Roman"/>
          <w:sz w:val="28"/>
          <w:szCs w:val="28"/>
        </w:rPr>
        <w:t xml:space="preserve"> відсутністю відповідної законодавчої бази та</w:t>
      </w:r>
      <w:r w:rsidR="00C363FD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1A11AF" w:rsidRPr="002B1590">
        <w:rPr>
          <w:rFonts w:ascii="Times New Roman" w:hAnsi="Times New Roman" w:cs="Times New Roman"/>
          <w:sz w:val="28"/>
          <w:szCs w:val="28"/>
        </w:rPr>
        <w:t xml:space="preserve">панування здебільшого проектних та теоретичних </w:t>
      </w:r>
      <w:r w:rsidR="00C61EA4" w:rsidRPr="002B1590">
        <w:rPr>
          <w:rFonts w:ascii="Times New Roman" w:hAnsi="Times New Roman" w:cs="Times New Roman"/>
          <w:sz w:val="28"/>
          <w:szCs w:val="28"/>
        </w:rPr>
        <w:t xml:space="preserve">праць щодо встановлення правового статусу </w:t>
      </w:r>
      <w:proofErr w:type="spellStart"/>
      <w:r w:rsidR="00C61EA4" w:rsidRPr="002B1590">
        <w:rPr>
          <w:rFonts w:ascii="Times New Roman" w:hAnsi="Times New Roman" w:cs="Times New Roman"/>
          <w:sz w:val="28"/>
          <w:szCs w:val="28"/>
        </w:rPr>
        <w:t>криптовалюти</w:t>
      </w:r>
      <w:proofErr w:type="spellEnd"/>
      <w:r w:rsidR="00C61EA4" w:rsidRPr="002B1590">
        <w:rPr>
          <w:rFonts w:ascii="Times New Roman" w:hAnsi="Times New Roman" w:cs="Times New Roman"/>
          <w:sz w:val="28"/>
          <w:szCs w:val="28"/>
        </w:rPr>
        <w:t xml:space="preserve"> в Україні.</w:t>
      </w:r>
      <w:r w:rsidR="00B61AF7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845C3F" w:rsidRPr="002B1590">
        <w:rPr>
          <w:rFonts w:ascii="Times New Roman" w:hAnsi="Times New Roman" w:cs="Times New Roman"/>
          <w:sz w:val="28"/>
          <w:szCs w:val="28"/>
        </w:rPr>
        <w:t>Теза про о</w:t>
      </w:r>
      <w:r w:rsidR="00321802" w:rsidRPr="002B1590">
        <w:rPr>
          <w:rFonts w:ascii="Times New Roman" w:hAnsi="Times New Roman" w:cs="Times New Roman"/>
          <w:sz w:val="28"/>
          <w:szCs w:val="28"/>
        </w:rPr>
        <w:t xml:space="preserve">біг </w:t>
      </w:r>
      <w:proofErr w:type="spellStart"/>
      <w:r w:rsidR="00321802" w:rsidRPr="002B1590">
        <w:rPr>
          <w:rFonts w:ascii="Times New Roman" w:hAnsi="Times New Roman" w:cs="Times New Roman"/>
          <w:sz w:val="28"/>
          <w:szCs w:val="28"/>
        </w:rPr>
        <w:t>біткой</w:t>
      </w:r>
      <w:r w:rsidR="003F7FCC" w:rsidRPr="002B1590">
        <w:rPr>
          <w:rFonts w:ascii="Times New Roman" w:hAnsi="Times New Roman" w:cs="Times New Roman"/>
          <w:sz w:val="28"/>
          <w:szCs w:val="28"/>
        </w:rPr>
        <w:t>нів</w:t>
      </w:r>
      <w:proofErr w:type="spellEnd"/>
      <w:r w:rsidR="00321802" w:rsidRPr="002B1590">
        <w:rPr>
          <w:rFonts w:ascii="Times New Roman" w:hAnsi="Times New Roman" w:cs="Times New Roman"/>
          <w:sz w:val="28"/>
          <w:szCs w:val="28"/>
        </w:rPr>
        <w:t xml:space="preserve"> як нової офшорної</w:t>
      </w:r>
      <w:r w:rsidR="00B3188A" w:rsidRPr="002B1590">
        <w:rPr>
          <w:rFonts w:ascii="Times New Roman" w:hAnsi="Times New Roman" w:cs="Times New Roman"/>
          <w:sz w:val="28"/>
          <w:szCs w:val="28"/>
        </w:rPr>
        <w:t xml:space="preserve"> сфери</w:t>
      </w:r>
      <w:r w:rsidR="00845C3F" w:rsidRPr="002B1590">
        <w:rPr>
          <w:rFonts w:ascii="Times New Roman" w:hAnsi="Times New Roman" w:cs="Times New Roman"/>
          <w:sz w:val="28"/>
          <w:szCs w:val="28"/>
        </w:rPr>
        <w:t xml:space="preserve"> підтверджується саме анонімністю транзакцій у всій системі</w:t>
      </w:r>
      <w:r w:rsidR="00F76B75" w:rsidRPr="002B1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28D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7D6E87" w:rsidRPr="002B1590">
        <w:rPr>
          <w:rFonts w:ascii="Times New Roman" w:hAnsi="Times New Roman" w:cs="Times New Roman"/>
          <w:sz w:val="28"/>
          <w:szCs w:val="28"/>
        </w:rPr>
        <w:t xml:space="preserve"> як однією з основних ознак цієї </w:t>
      </w:r>
      <w:proofErr w:type="spellStart"/>
      <w:r w:rsidR="007D6E87" w:rsidRPr="002B1590">
        <w:rPr>
          <w:rFonts w:ascii="Times New Roman" w:hAnsi="Times New Roman" w:cs="Times New Roman"/>
          <w:sz w:val="28"/>
          <w:szCs w:val="28"/>
        </w:rPr>
        <w:t>криптовалюти</w:t>
      </w:r>
      <w:proofErr w:type="spellEnd"/>
      <w:r w:rsidR="007D6E87" w:rsidRPr="002B1590">
        <w:rPr>
          <w:rFonts w:ascii="Times New Roman" w:hAnsi="Times New Roman" w:cs="Times New Roman"/>
          <w:sz w:val="28"/>
          <w:szCs w:val="28"/>
        </w:rPr>
        <w:t>.</w:t>
      </w:r>
      <w:r w:rsidR="00C83D88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344FF5" w:rsidRPr="002B1590">
        <w:rPr>
          <w:rFonts w:ascii="Times New Roman" w:hAnsi="Times New Roman" w:cs="Times New Roman"/>
          <w:sz w:val="28"/>
          <w:szCs w:val="28"/>
        </w:rPr>
        <w:t xml:space="preserve">Неможливість </w:t>
      </w:r>
      <w:proofErr w:type="spellStart"/>
      <w:r w:rsidR="00344FF5" w:rsidRPr="002B1590">
        <w:rPr>
          <w:rFonts w:ascii="Times New Roman" w:hAnsi="Times New Roman" w:cs="Times New Roman"/>
          <w:sz w:val="28"/>
          <w:szCs w:val="28"/>
        </w:rPr>
        <w:t>відслідкування</w:t>
      </w:r>
      <w:proofErr w:type="spellEnd"/>
      <w:r w:rsidR="00344FF5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400FBA" w:rsidRPr="002B1590">
        <w:rPr>
          <w:rFonts w:ascii="Times New Roman" w:hAnsi="Times New Roman" w:cs="Times New Roman"/>
          <w:sz w:val="28"/>
          <w:szCs w:val="28"/>
        </w:rPr>
        <w:t xml:space="preserve">реального джерела надходження та переправлення коштів </w:t>
      </w:r>
      <w:r w:rsidR="00C512A7" w:rsidRPr="002B1590">
        <w:rPr>
          <w:rFonts w:ascii="Times New Roman" w:hAnsi="Times New Roman" w:cs="Times New Roman"/>
          <w:sz w:val="28"/>
          <w:szCs w:val="28"/>
        </w:rPr>
        <w:t xml:space="preserve">є </w:t>
      </w:r>
      <w:r w:rsidR="008E13E5" w:rsidRPr="002B1590">
        <w:rPr>
          <w:rFonts w:ascii="Times New Roman" w:hAnsi="Times New Roman" w:cs="Times New Roman"/>
          <w:sz w:val="28"/>
          <w:szCs w:val="28"/>
        </w:rPr>
        <w:t>справж</w:t>
      </w:r>
      <w:r w:rsidR="00CC0159" w:rsidRPr="002B1590">
        <w:rPr>
          <w:rFonts w:ascii="Times New Roman" w:hAnsi="Times New Roman" w:cs="Times New Roman"/>
          <w:sz w:val="28"/>
          <w:szCs w:val="28"/>
        </w:rPr>
        <w:t>нім скарбом для</w:t>
      </w:r>
      <w:r w:rsidR="008D2FB6" w:rsidRPr="002B1590">
        <w:rPr>
          <w:rFonts w:ascii="Times New Roman" w:hAnsi="Times New Roman" w:cs="Times New Roman"/>
          <w:sz w:val="28"/>
          <w:szCs w:val="28"/>
        </w:rPr>
        <w:t xml:space="preserve"> всіх тих поза законом</w:t>
      </w:r>
      <w:r w:rsidR="004259CE" w:rsidRPr="002B1590">
        <w:rPr>
          <w:rFonts w:ascii="Times New Roman" w:hAnsi="Times New Roman" w:cs="Times New Roman"/>
          <w:sz w:val="28"/>
          <w:szCs w:val="28"/>
        </w:rPr>
        <w:t>, що здобувають собі засоби для існування шляхом збуту та продажу наркотиків</w:t>
      </w:r>
      <w:r w:rsidR="00CA3898" w:rsidRPr="002B1590">
        <w:rPr>
          <w:rFonts w:ascii="Times New Roman" w:hAnsi="Times New Roman" w:cs="Times New Roman"/>
          <w:sz w:val="28"/>
          <w:szCs w:val="28"/>
        </w:rPr>
        <w:t>, зброї, викрадених цінностей та грошей, торгівлі людьми</w:t>
      </w:r>
      <w:r w:rsidR="007F62F8" w:rsidRPr="002B1590">
        <w:rPr>
          <w:rFonts w:ascii="Times New Roman" w:hAnsi="Times New Roman" w:cs="Times New Roman"/>
          <w:sz w:val="28"/>
          <w:szCs w:val="28"/>
        </w:rPr>
        <w:t>, органами</w:t>
      </w:r>
      <w:r w:rsidR="005231AB" w:rsidRPr="002B1590">
        <w:rPr>
          <w:rFonts w:ascii="Times New Roman" w:hAnsi="Times New Roman" w:cs="Times New Roman"/>
          <w:sz w:val="28"/>
          <w:szCs w:val="28"/>
        </w:rPr>
        <w:t xml:space="preserve">, відмивання коштів </w:t>
      </w:r>
      <w:r w:rsidR="003E6DE7" w:rsidRPr="002B1590">
        <w:rPr>
          <w:rFonts w:ascii="Times New Roman" w:hAnsi="Times New Roman" w:cs="Times New Roman"/>
          <w:sz w:val="28"/>
          <w:szCs w:val="28"/>
        </w:rPr>
        <w:t>з використанням владних повноважень</w:t>
      </w:r>
      <w:r w:rsidR="00811BFF" w:rsidRPr="002B1590">
        <w:rPr>
          <w:rFonts w:ascii="Times New Roman" w:hAnsi="Times New Roman" w:cs="Times New Roman"/>
          <w:sz w:val="28"/>
          <w:szCs w:val="28"/>
        </w:rPr>
        <w:t xml:space="preserve"> та інших нелегальних дій.</w:t>
      </w:r>
      <w:r w:rsidR="00072E10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AB5161" w:rsidRPr="002B1590">
        <w:rPr>
          <w:rFonts w:ascii="Times New Roman" w:hAnsi="Times New Roman" w:cs="Times New Roman"/>
          <w:sz w:val="28"/>
          <w:szCs w:val="28"/>
        </w:rPr>
        <w:t>Саме для них</w:t>
      </w:r>
      <w:r w:rsidR="0093651C" w:rsidRPr="002B1590">
        <w:rPr>
          <w:rFonts w:ascii="Times New Roman" w:hAnsi="Times New Roman" w:cs="Times New Roman"/>
          <w:sz w:val="28"/>
          <w:szCs w:val="28"/>
        </w:rPr>
        <w:t>,</w:t>
      </w:r>
      <w:r w:rsidR="00AB5161" w:rsidRPr="002B1590">
        <w:rPr>
          <w:rFonts w:ascii="Times New Roman" w:hAnsi="Times New Roman" w:cs="Times New Roman"/>
          <w:sz w:val="28"/>
          <w:szCs w:val="28"/>
        </w:rPr>
        <w:t xml:space="preserve"> в першу чергу</w:t>
      </w:r>
      <w:r w:rsidR="0093651C" w:rsidRPr="002B1590">
        <w:rPr>
          <w:rFonts w:ascii="Times New Roman" w:hAnsi="Times New Roman" w:cs="Times New Roman"/>
          <w:sz w:val="28"/>
          <w:szCs w:val="28"/>
        </w:rPr>
        <w:t xml:space="preserve">, </w:t>
      </w:r>
      <w:r w:rsidR="00A4428D">
        <w:rPr>
          <w:rFonts w:ascii="Times New Roman" w:hAnsi="Times New Roman" w:cs="Times New Roman"/>
          <w:sz w:val="28"/>
          <w:szCs w:val="28"/>
        </w:rPr>
        <w:t xml:space="preserve">є цікавим </w:t>
      </w:r>
      <w:proofErr w:type="spellStart"/>
      <w:r w:rsidR="00A4428D">
        <w:rPr>
          <w:rFonts w:ascii="Times New Roman" w:hAnsi="Times New Roman" w:cs="Times New Roman"/>
          <w:sz w:val="28"/>
          <w:szCs w:val="28"/>
        </w:rPr>
        <w:t>біткойн</w:t>
      </w:r>
      <w:proofErr w:type="spellEnd"/>
      <w:r w:rsidR="00A4428D">
        <w:rPr>
          <w:rFonts w:ascii="Times New Roman" w:hAnsi="Times New Roman" w:cs="Times New Roman"/>
          <w:sz w:val="28"/>
          <w:szCs w:val="28"/>
        </w:rPr>
        <w:t xml:space="preserve"> </w:t>
      </w:r>
      <w:r w:rsidR="007420EC" w:rsidRPr="002B1590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="007420EC" w:rsidRPr="002B1590">
        <w:rPr>
          <w:rFonts w:ascii="Times New Roman" w:hAnsi="Times New Roman" w:cs="Times New Roman"/>
          <w:sz w:val="28"/>
          <w:szCs w:val="28"/>
        </w:rPr>
        <w:t>невідслідковувана</w:t>
      </w:r>
      <w:proofErr w:type="spellEnd"/>
      <w:r w:rsidR="007420EC" w:rsidRPr="002B1590">
        <w:rPr>
          <w:rFonts w:ascii="Times New Roman" w:hAnsi="Times New Roman" w:cs="Times New Roman"/>
          <w:sz w:val="28"/>
          <w:szCs w:val="28"/>
        </w:rPr>
        <w:t xml:space="preserve"> та ізольована від </w:t>
      </w:r>
      <w:r w:rsidR="007A5EB9" w:rsidRPr="002B1590">
        <w:rPr>
          <w:rFonts w:ascii="Times New Roman" w:hAnsi="Times New Roman" w:cs="Times New Roman"/>
          <w:sz w:val="28"/>
          <w:szCs w:val="28"/>
        </w:rPr>
        <w:t xml:space="preserve">уряду </w:t>
      </w:r>
      <w:r w:rsidR="0027208D" w:rsidRPr="002B1590">
        <w:rPr>
          <w:rFonts w:ascii="Times New Roman" w:hAnsi="Times New Roman" w:cs="Times New Roman"/>
          <w:sz w:val="28"/>
          <w:szCs w:val="28"/>
        </w:rPr>
        <w:t>валюта</w:t>
      </w:r>
      <w:r w:rsidR="00A41FF3" w:rsidRPr="002B1590">
        <w:rPr>
          <w:rFonts w:ascii="Times New Roman" w:hAnsi="Times New Roman" w:cs="Times New Roman"/>
          <w:sz w:val="28"/>
          <w:szCs w:val="28"/>
        </w:rPr>
        <w:t xml:space="preserve"> з </w:t>
      </w:r>
      <w:r w:rsidR="00FB3D57" w:rsidRPr="002B1590">
        <w:rPr>
          <w:rFonts w:ascii="Times New Roman" w:hAnsi="Times New Roman" w:cs="Times New Roman"/>
          <w:sz w:val="28"/>
          <w:szCs w:val="28"/>
        </w:rPr>
        <w:t>реальним м</w:t>
      </w:r>
      <w:r w:rsidR="00EF0787">
        <w:rPr>
          <w:rFonts w:ascii="Times New Roman" w:hAnsi="Times New Roman" w:cs="Times New Roman"/>
          <w:sz w:val="28"/>
          <w:szCs w:val="28"/>
        </w:rPr>
        <w:t>еханізмом збереження особист</w:t>
      </w:r>
      <w:r w:rsidR="00B96A74" w:rsidRPr="002B1590">
        <w:rPr>
          <w:rFonts w:ascii="Times New Roman" w:hAnsi="Times New Roman" w:cs="Times New Roman"/>
          <w:sz w:val="28"/>
          <w:szCs w:val="28"/>
        </w:rPr>
        <w:t xml:space="preserve">ої інформації </w:t>
      </w:r>
      <w:r w:rsidR="00FB3D57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CD7DB2" w:rsidRPr="002B1590">
        <w:rPr>
          <w:rFonts w:ascii="Times New Roman" w:hAnsi="Times New Roman" w:cs="Times New Roman"/>
          <w:sz w:val="28"/>
          <w:szCs w:val="28"/>
        </w:rPr>
        <w:t>покупця та продавця.</w:t>
      </w:r>
      <w:r w:rsidR="00692CF0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7761D2" w:rsidRPr="002B1590">
        <w:rPr>
          <w:rFonts w:ascii="Times New Roman" w:hAnsi="Times New Roman" w:cs="Times New Roman"/>
          <w:sz w:val="28"/>
          <w:szCs w:val="28"/>
        </w:rPr>
        <w:tab/>
      </w:r>
      <w:r w:rsidR="007761D2" w:rsidRPr="002B1590">
        <w:rPr>
          <w:rFonts w:ascii="Times New Roman" w:hAnsi="Times New Roman" w:cs="Times New Roman"/>
          <w:sz w:val="28"/>
          <w:szCs w:val="28"/>
        </w:rPr>
        <w:tab/>
      </w:r>
      <w:r w:rsidR="00CB3FBC" w:rsidRPr="002B1590">
        <w:rPr>
          <w:rFonts w:ascii="Times New Roman" w:hAnsi="Times New Roman" w:cs="Times New Roman"/>
          <w:sz w:val="28"/>
          <w:szCs w:val="28"/>
        </w:rPr>
        <w:tab/>
      </w:r>
      <w:r w:rsidR="00A4428D">
        <w:rPr>
          <w:rFonts w:ascii="Times New Roman" w:hAnsi="Times New Roman" w:cs="Times New Roman"/>
          <w:sz w:val="28"/>
          <w:szCs w:val="28"/>
        </w:rPr>
        <w:tab/>
      </w:r>
      <w:r w:rsidR="00A4428D">
        <w:rPr>
          <w:rFonts w:ascii="Times New Roman" w:hAnsi="Times New Roman" w:cs="Times New Roman"/>
          <w:sz w:val="28"/>
          <w:szCs w:val="28"/>
        </w:rPr>
        <w:tab/>
      </w:r>
      <w:r w:rsidR="00A4428D">
        <w:rPr>
          <w:rFonts w:ascii="Times New Roman" w:hAnsi="Times New Roman" w:cs="Times New Roman"/>
          <w:sz w:val="28"/>
          <w:szCs w:val="28"/>
        </w:rPr>
        <w:tab/>
      </w:r>
      <w:r w:rsidR="00A4428D">
        <w:rPr>
          <w:rFonts w:ascii="Times New Roman" w:hAnsi="Times New Roman" w:cs="Times New Roman"/>
          <w:sz w:val="28"/>
          <w:szCs w:val="28"/>
        </w:rPr>
        <w:tab/>
      </w:r>
      <w:r w:rsidR="00AD5146" w:rsidRPr="002B1590">
        <w:rPr>
          <w:rFonts w:ascii="Times New Roman" w:hAnsi="Times New Roman" w:cs="Times New Roman"/>
          <w:sz w:val="28"/>
          <w:szCs w:val="28"/>
        </w:rPr>
        <w:tab/>
      </w:r>
      <w:r w:rsidR="0014522B">
        <w:rPr>
          <w:rFonts w:ascii="Times New Roman" w:hAnsi="Times New Roman" w:cs="Times New Roman"/>
          <w:sz w:val="28"/>
          <w:szCs w:val="28"/>
        </w:rPr>
        <w:tab/>
      </w:r>
      <w:r w:rsidR="0014522B">
        <w:rPr>
          <w:rFonts w:ascii="Times New Roman" w:hAnsi="Times New Roman" w:cs="Times New Roman"/>
          <w:sz w:val="28"/>
          <w:szCs w:val="28"/>
        </w:rPr>
        <w:tab/>
      </w:r>
      <w:r w:rsidR="00692CF0" w:rsidRPr="002B1590">
        <w:rPr>
          <w:rFonts w:ascii="Times New Roman" w:hAnsi="Times New Roman" w:cs="Times New Roman"/>
          <w:sz w:val="28"/>
          <w:szCs w:val="28"/>
        </w:rPr>
        <w:t xml:space="preserve">Проблем додає ще й </w:t>
      </w:r>
      <w:r w:rsidR="00A176EE" w:rsidRPr="002B1590">
        <w:rPr>
          <w:rFonts w:ascii="Times New Roman" w:hAnsi="Times New Roman" w:cs="Times New Roman"/>
          <w:sz w:val="28"/>
          <w:szCs w:val="28"/>
        </w:rPr>
        <w:t xml:space="preserve">такий результат </w:t>
      </w:r>
      <w:r w:rsidR="00F501C0" w:rsidRPr="002B1590">
        <w:rPr>
          <w:rFonts w:ascii="Times New Roman" w:hAnsi="Times New Roman" w:cs="Times New Roman"/>
          <w:sz w:val="28"/>
          <w:szCs w:val="28"/>
        </w:rPr>
        <w:t>злиття</w:t>
      </w:r>
      <w:r w:rsidR="008471C1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2D42F7" w:rsidRPr="002B1590">
        <w:rPr>
          <w:rFonts w:ascii="Times New Roman" w:hAnsi="Times New Roman" w:cs="Times New Roman"/>
          <w:sz w:val="28"/>
          <w:szCs w:val="28"/>
        </w:rPr>
        <w:t>інформаційних технологій та</w:t>
      </w:r>
      <w:r w:rsidR="000E481E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2D42F7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A02992" w:rsidRPr="002B1590">
        <w:rPr>
          <w:rFonts w:ascii="Times New Roman" w:hAnsi="Times New Roman" w:cs="Times New Roman"/>
          <w:sz w:val="28"/>
          <w:szCs w:val="28"/>
        </w:rPr>
        <w:t xml:space="preserve">криміногенної сфери як </w:t>
      </w:r>
      <w:proofErr w:type="spellStart"/>
      <w:r w:rsidR="00A02992" w:rsidRPr="002B1590">
        <w:rPr>
          <w:rFonts w:ascii="Times New Roman" w:hAnsi="Times New Roman" w:cs="Times New Roman"/>
          <w:sz w:val="28"/>
          <w:szCs w:val="28"/>
          <w:lang w:val="en-US"/>
        </w:rPr>
        <w:t>Darknet</w:t>
      </w:r>
      <w:proofErr w:type="spellEnd"/>
      <w:r w:rsidR="00A02992" w:rsidRPr="002B1590">
        <w:rPr>
          <w:rFonts w:ascii="Times New Roman" w:hAnsi="Times New Roman" w:cs="Times New Roman"/>
          <w:sz w:val="28"/>
          <w:szCs w:val="28"/>
        </w:rPr>
        <w:t xml:space="preserve">, що по своїй суті являє собою </w:t>
      </w:r>
      <w:r w:rsidR="00555C25" w:rsidRPr="002B1590">
        <w:rPr>
          <w:rFonts w:ascii="Times New Roman" w:hAnsi="Times New Roman" w:cs="Times New Roman"/>
          <w:sz w:val="28"/>
          <w:szCs w:val="28"/>
        </w:rPr>
        <w:t>електронний чорний ринок</w:t>
      </w:r>
      <w:r w:rsidR="008245E8" w:rsidRPr="002B1590">
        <w:rPr>
          <w:rFonts w:ascii="Times New Roman" w:hAnsi="Times New Roman" w:cs="Times New Roman"/>
          <w:sz w:val="28"/>
          <w:szCs w:val="28"/>
        </w:rPr>
        <w:t xml:space="preserve">, де можна </w:t>
      </w:r>
      <w:r w:rsidR="00432B75" w:rsidRPr="002B1590">
        <w:rPr>
          <w:rFonts w:ascii="Times New Roman" w:hAnsi="Times New Roman" w:cs="Times New Roman"/>
          <w:sz w:val="28"/>
          <w:szCs w:val="28"/>
        </w:rPr>
        <w:t xml:space="preserve">замовити вбивство, </w:t>
      </w:r>
      <w:proofErr w:type="spellStart"/>
      <w:r w:rsidR="00432B75" w:rsidRPr="002B1590">
        <w:rPr>
          <w:rFonts w:ascii="Times New Roman" w:hAnsi="Times New Roman" w:cs="Times New Roman"/>
          <w:sz w:val="28"/>
          <w:szCs w:val="28"/>
        </w:rPr>
        <w:t>хакерську</w:t>
      </w:r>
      <w:proofErr w:type="spellEnd"/>
      <w:r w:rsidR="00432B75" w:rsidRPr="002B1590">
        <w:rPr>
          <w:rFonts w:ascii="Times New Roman" w:hAnsi="Times New Roman" w:cs="Times New Roman"/>
          <w:sz w:val="28"/>
          <w:szCs w:val="28"/>
        </w:rPr>
        <w:t xml:space="preserve"> атаку, здійснювати продаж заборонених на світових ринках товарів, </w:t>
      </w:r>
      <w:r w:rsidR="00634AAB" w:rsidRPr="002B1590">
        <w:rPr>
          <w:rFonts w:ascii="Times New Roman" w:hAnsi="Times New Roman" w:cs="Times New Roman"/>
          <w:sz w:val="28"/>
          <w:szCs w:val="28"/>
        </w:rPr>
        <w:t xml:space="preserve">розповсюдження нелегального та контрабандного програмного забезпечення, порнографії, </w:t>
      </w:r>
      <w:r w:rsidR="00CD3586" w:rsidRPr="002B1590">
        <w:rPr>
          <w:rFonts w:ascii="Times New Roman" w:hAnsi="Times New Roman" w:cs="Times New Roman"/>
          <w:sz w:val="28"/>
          <w:szCs w:val="28"/>
        </w:rPr>
        <w:t xml:space="preserve">пошук </w:t>
      </w:r>
      <w:r w:rsidR="00634AAB" w:rsidRPr="002B1590">
        <w:rPr>
          <w:rFonts w:ascii="Times New Roman" w:hAnsi="Times New Roman" w:cs="Times New Roman"/>
          <w:sz w:val="28"/>
          <w:szCs w:val="28"/>
        </w:rPr>
        <w:t>особист</w:t>
      </w:r>
      <w:r w:rsidR="00CD3586" w:rsidRPr="002B1590">
        <w:rPr>
          <w:rFonts w:ascii="Times New Roman" w:hAnsi="Times New Roman" w:cs="Times New Roman"/>
          <w:sz w:val="28"/>
          <w:szCs w:val="28"/>
        </w:rPr>
        <w:t xml:space="preserve">ої інформації </w:t>
      </w:r>
      <w:r w:rsidR="007A0AFB" w:rsidRPr="002B1590"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="00CD3586" w:rsidRPr="002B1590">
        <w:rPr>
          <w:rFonts w:ascii="Times New Roman" w:hAnsi="Times New Roman" w:cs="Times New Roman"/>
          <w:sz w:val="28"/>
          <w:szCs w:val="28"/>
        </w:rPr>
        <w:t xml:space="preserve"> з метою шантажу тощо.</w:t>
      </w:r>
      <w:r w:rsidR="00350EF7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640801" w:rsidRPr="002B1590">
        <w:rPr>
          <w:rFonts w:ascii="Times New Roman" w:hAnsi="Times New Roman" w:cs="Times New Roman"/>
          <w:sz w:val="28"/>
          <w:szCs w:val="28"/>
        </w:rPr>
        <w:t xml:space="preserve">Все це створює проблему в </w:t>
      </w:r>
      <w:r w:rsidR="00640801" w:rsidRPr="002B1590">
        <w:rPr>
          <w:rFonts w:ascii="Times New Roman" w:hAnsi="Times New Roman" w:cs="Times New Roman"/>
          <w:sz w:val="28"/>
          <w:szCs w:val="28"/>
        </w:rPr>
        <w:lastRenderedPageBreak/>
        <w:t>процесі</w:t>
      </w:r>
      <w:r w:rsidR="00425374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AC38B5" w:rsidRPr="002B1590">
        <w:rPr>
          <w:rFonts w:ascii="Times New Roman" w:hAnsi="Times New Roman" w:cs="Times New Roman"/>
          <w:sz w:val="28"/>
          <w:szCs w:val="28"/>
        </w:rPr>
        <w:t>бор</w:t>
      </w:r>
      <w:r w:rsidR="00A278E1">
        <w:rPr>
          <w:rFonts w:ascii="Times New Roman" w:hAnsi="Times New Roman" w:cs="Times New Roman"/>
          <w:sz w:val="28"/>
          <w:szCs w:val="28"/>
        </w:rPr>
        <w:t>отьби зі злочинністю, стеженням за такою</w:t>
      </w:r>
      <w:r w:rsidR="00AC38B5" w:rsidRPr="002B1590">
        <w:rPr>
          <w:rFonts w:ascii="Times New Roman" w:hAnsi="Times New Roman" w:cs="Times New Roman"/>
          <w:sz w:val="28"/>
          <w:szCs w:val="28"/>
        </w:rPr>
        <w:t xml:space="preserve"> та забезпеченням інформаційної, економічної та </w:t>
      </w:r>
      <w:proofErr w:type="spellStart"/>
      <w:r w:rsidR="00AC38B5" w:rsidRPr="002B1590">
        <w:rPr>
          <w:rFonts w:ascii="Times New Roman" w:hAnsi="Times New Roman" w:cs="Times New Roman"/>
          <w:sz w:val="28"/>
          <w:szCs w:val="28"/>
        </w:rPr>
        <w:t>кібербезпеки</w:t>
      </w:r>
      <w:proofErr w:type="spellEnd"/>
      <w:r w:rsidR="00AC38B5" w:rsidRPr="002B1590">
        <w:rPr>
          <w:rFonts w:ascii="Times New Roman" w:hAnsi="Times New Roman" w:cs="Times New Roman"/>
          <w:sz w:val="28"/>
          <w:szCs w:val="28"/>
        </w:rPr>
        <w:t xml:space="preserve"> держави. </w:t>
      </w:r>
    </w:p>
    <w:p w:rsidR="003C09A5" w:rsidRPr="002B1590" w:rsidRDefault="00475355" w:rsidP="002B159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590">
        <w:rPr>
          <w:rFonts w:ascii="Times New Roman" w:hAnsi="Times New Roman" w:cs="Times New Roman"/>
          <w:sz w:val="28"/>
          <w:szCs w:val="28"/>
        </w:rPr>
        <w:tab/>
      </w:r>
      <w:r w:rsidR="00F9023E" w:rsidRPr="002B1590">
        <w:rPr>
          <w:rFonts w:ascii="Times New Roman" w:hAnsi="Times New Roman" w:cs="Times New Roman"/>
          <w:sz w:val="28"/>
          <w:szCs w:val="28"/>
        </w:rPr>
        <w:t xml:space="preserve">Депутат Тетяна </w:t>
      </w:r>
      <w:proofErr w:type="spellStart"/>
      <w:r w:rsidR="00F9023E" w:rsidRPr="002B1590">
        <w:rPr>
          <w:rFonts w:ascii="Times New Roman" w:hAnsi="Times New Roman" w:cs="Times New Roman"/>
          <w:sz w:val="28"/>
          <w:szCs w:val="28"/>
        </w:rPr>
        <w:t>Острікова</w:t>
      </w:r>
      <w:proofErr w:type="spellEnd"/>
      <w:r w:rsidR="00F9023E" w:rsidRPr="002B1590">
        <w:rPr>
          <w:rFonts w:ascii="Times New Roman" w:hAnsi="Times New Roman" w:cs="Times New Roman"/>
          <w:sz w:val="28"/>
          <w:szCs w:val="28"/>
        </w:rPr>
        <w:t xml:space="preserve"> зазначає, що СБУ сьогодні к</w:t>
      </w:r>
      <w:r w:rsidR="001F2275">
        <w:rPr>
          <w:rFonts w:ascii="Times New Roman" w:hAnsi="Times New Roman" w:cs="Times New Roman"/>
          <w:sz w:val="28"/>
          <w:szCs w:val="28"/>
        </w:rPr>
        <w:t xml:space="preserve">валіфікує дії окремих </w:t>
      </w:r>
      <w:proofErr w:type="spellStart"/>
      <w:r w:rsidR="001F2275">
        <w:rPr>
          <w:rFonts w:ascii="Times New Roman" w:hAnsi="Times New Roman" w:cs="Times New Roman"/>
          <w:sz w:val="28"/>
          <w:szCs w:val="28"/>
        </w:rPr>
        <w:t>майнерів</w:t>
      </w:r>
      <w:proofErr w:type="spellEnd"/>
      <w:r w:rsidR="00F9023E" w:rsidRPr="002B1590">
        <w:rPr>
          <w:rFonts w:ascii="Times New Roman" w:hAnsi="Times New Roman" w:cs="Times New Roman"/>
          <w:sz w:val="28"/>
          <w:szCs w:val="28"/>
        </w:rPr>
        <w:t xml:space="preserve">, як фіктивне підприємництво, легалізацію коштів, здобутих злочинним шляхом. </w:t>
      </w:r>
      <w:r w:rsidR="00662090" w:rsidRPr="002B1590">
        <w:rPr>
          <w:rFonts w:ascii="Times New Roman" w:hAnsi="Times New Roman" w:cs="Times New Roman"/>
          <w:sz w:val="28"/>
          <w:szCs w:val="28"/>
        </w:rPr>
        <w:t>На її думку такі норми Кримінального кодексу України маю</w:t>
      </w:r>
      <w:r w:rsidR="003B575F" w:rsidRPr="002B1590">
        <w:rPr>
          <w:rFonts w:ascii="Times New Roman" w:hAnsi="Times New Roman" w:cs="Times New Roman"/>
          <w:sz w:val="28"/>
          <w:szCs w:val="28"/>
        </w:rPr>
        <w:t>ть</w:t>
      </w:r>
      <w:r w:rsidR="00662090" w:rsidRPr="002B1590">
        <w:rPr>
          <w:rFonts w:ascii="Times New Roman" w:hAnsi="Times New Roman" w:cs="Times New Roman"/>
          <w:sz w:val="28"/>
          <w:szCs w:val="28"/>
        </w:rPr>
        <w:t xml:space="preserve"> надто широке формулювання для їх ефективного застосування в даних випадках. </w:t>
      </w:r>
      <w:r w:rsidR="00EF187C" w:rsidRPr="002B1590">
        <w:rPr>
          <w:rFonts w:ascii="Times New Roman" w:hAnsi="Times New Roman" w:cs="Times New Roman"/>
          <w:sz w:val="28"/>
          <w:szCs w:val="28"/>
        </w:rPr>
        <w:t>Тому правоохоронці часто зловживають цим, адже під ці формулювання можна підставити що завгодно за принципом – не знаєш як кваліфікувати, відкривай справу за хуліганство</w:t>
      </w:r>
      <w:r w:rsidR="00DC2145" w:rsidRPr="002B1590">
        <w:rPr>
          <w:rFonts w:ascii="Times New Roman" w:hAnsi="Times New Roman" w:cs="Times New Roman"/>
          <w:sz w:val="28"/>
          <w:szCs w:val="28"/>
        </w:rPr>
        <w:t>[</w:t>
      </w:r>
      <w:r w:rsidR="00E924F4" w:rsidRPr="002B1590">
        <w:rPr>
          <w:rFonts w:ascii="Times New Roman" w:hAnsi="Times New Roman" w:cs="Times New Roman"/>
          <w:sz w:val="28"/>
          <w:szCs w:val="28"/>
        </w:rPr>
        <w:t>16</w:t>
      </w:r>
      <w:r w:rsidR="00DC2145" w:rsidRPr="002B1590">
        <w:rPr>
          <w:rFonts w:ascii="Times New Roman" w:hAnsi="Times New Roman" w:cs="Times New Roman"/>
          <w:sz w:val="28"/>
          <w:szCs w:val="28"/>
        </w:rPr>
        <w:t>].</w:t>
      </w:r>
      <w:r w:rsidR="008977E5" w:rsidRPr="002B1590">
        <w:rPr>
          <w:rFonts w:ascii="Times New Roman" w:hAnsi="Times New Roman" w:cs="Times New Roman"/>
          <w:sz w:val="28"/>
          <w:szCs w:val="28"/>
        </w:rPr>
        <w:tab/>
      </w:r>
      <w:r w:rsidR="008977E5" w:rsidRPr="002B1590">
        <w:rPr>
          <w:rFonts w:ascii="Times New Roman" w:hAnsi="Times New Roman" w:cs="Times New Roman"/>
          <w:sz w:val="28"/>
          <w:szCs w:val="28"/>
        </w:rPr>
        <w:tab/>
      </w:r>
      <w:r w:rsidR="008977E5" w:rsidRPr="002B1590">
        <w:rPr>
          <w:rFonts w:ascii="Times New Roman" w:hAnsi="Times New Roman" w:cs="Times New Roman"/>
          <w:sz w:val="28"/>
          <w:szCs w:val="28"/>
        </w:rPr>
        <w:tab/>
      </w:r>
    </w:p>
    <w:p w:rsidR="00596248" w:rsidRPr="002B1590" w:rsidRDefault="008977E5" w:rsidP="002B159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590">
        <w:rPr>
          <w:rFonts w:ascii="Times New Roman" w:hAnsi="Times New Roman" w:cs="Times New Roman"/>
          <w:sz w:val="28"/>
          <w:szCs w:val="28"/>
        </w:rPr>
        <w:tab/>
      </w:r>
      <w:r w:rsidR="008908C7" w:rsidRPr="002B1590">
        <w:rPr>
          <w:rFonts w:ascii="Times New Roman" w:hAnsi="Times New Roman" w:cs="Times New Roman"/>
          <w:sz w:val="28"/>
          <w:szCs w:val="28"/>
        </w:rPr>
        <w:t xml:space="preserve">Іншою небезпекою </w:t>
      </w:r>
      <w:proofErr w:type="spellStart"/>
      <w:r w:rsidR="008908C7" w:rsidRPr="002B1590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="008908C7" w:rsidRPr="002B1590">
        <w:rPr>
          <w:rFonts w:ascii="Times New Roman" w:hAnsi="Times New Roman" w:cs="Times New Roman"/>
          <w:sz w:val="28"/>
          <w:szCs w:val="28"/>
        </w:rPr>
        <w:t xml:space="preserve"> є їх різке коливання на ринку активів. </w:t>
      </w:r>
      <w:r w:rsidR="000D1DD1" w:rsidRPr="002B1590">
        <w:rPr>
          <w:rFonts w:ascii="Times New Roman" w:hAnsi="Times New Roman" w:cs="Times New Roman"/>
          <w:sz w:val="28"/>
          <w:szCs w:val="28"/>
        </w:rPr>
        <w:t>За період з 1 травня 2017 по 29 листопада 2017</w:t>
      </w:r>
      <w:r w:rsidR="00323BBA" w:rsidRPr="002B1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BBA" w:rsidRPr="002B1590">
        <w:rPr>
          <w:rFonts w:ascii="Times New Roman" w:hAnsi="Times New Roman" w:cs="Times New Roman"/>
          <w:sz w:val="28"/>
          <w:szCs w:val="28"/>
          <w:lang w:val="en-US"/>
        </w:rPr>
        <w:t>Ethereum</w:t>
      </w:r>
      <w:proofErr w:type="spellEnd"/>
      <w:r w:rsidR="00323BBA" w:rsidRPr="002B1590">
        <w:rPr>
          <w:rFonts w:ascii="Times New Roman" w:hAnsi="Times New Roman" w:cs="Times New Roman"/>
          <w:sz w:val="28"/>
          <w:szCs w:val="28"/>
        </w:rPr>
        <w:t xml:space="preserve">, як друга за популярністю </w:t>
      </w:r>
      <w:proofErr w:type="spellStart"/>
      <w:r w:rsidR="00323BBA" w:rsidRPr="002B1590">
        <w:rPr>
          <w:rFonts w:ascii="Times New Roman" w:hAnsi="Times New Roman" w:cs="Times New Roman"/>
          <w:sz w:val="28"/>
          <w:szCs w:val="28"/>
        </w:rPr>
        <w:t>криптовалюта</w:t>
      </w:r>
      <w:proofErr w:type="spellEnd"/>
      <w:r w:rsidR="00323BBA" w:rsidRPr="002B1590">
        <w:rPr>
          <w:rFonts w:ascii="Times New Roman" w:hAnsi="Times New Roman" w:cs="Times New Roman"/>
          <w:sz w:val="28"/>
          <w:szCs w:val="28"/>
        </w:rPr>
        <w:t xml:space="preserve"> після </w:t>
      </w:r>
      <w:proofErr w:type="spellStart"/>
      <w:r w:rsidR="0081193E" w:rsidRPr="002B1590">
        <w:rPr>
          <w:rFonts w:ascii="Times New Roman" w:hAnsi="Times New Roman" w:cs="Times New Roman"/>
          <w:sz w:val="28"/>
          <w:szCs w:val="28"/>
        </w:rPr>
        <w:t>біткойн</w:t>
      </w:r>
      <w:r w:rsidR="005C162C" w:rsidRPr="002B159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23BBA" w:rsidRPr="002B1590">
        <w:rPr>
          <w:rFonts w:ascii="Times New Roman" w:hAnsi="Times New Roman" w:cs="Times New Roman"/>
          <w:sz w:val="28"/>
          <w:szCs w:val="28"/>
        </w:rPr>
        <w:t xml:space="preserve">, </w:t>
      </w:r>
      <w:r w:rsidR="008E314A" w:rsidRPr="002B1590">
        <w:rPr>
          <w:rFonts w:ascii="Times New Roman" w:hAnsi="Times New Roman" w:cs="Times New Roman"/>
          <w:sz w:val="28"/>
          <w:szCs w:val="28"/>
        </w:rPr>
        <w:t xml:space="preserve">змінив свою вартість </w:t>
      </w:r>
      <w:r w:rsidR="00092F37" w:rsidRPr="002B1590">
        <w:rPr>
          <w:rFonts w:ascii="Times New Roman" w:hAnsi="Times New Roman" w:cs="Times New Roman"/>
          <w:sz w:val="28"/>
          <w:szCs w:val="28"/>
        </w:rPr>
        <w:t>з 87 доларів</w:t>
      </w:r>
      <w:r w:rsidR="007D040D" w:rsidRPr="002B1590">
        <w:rPr>
          <w:rFonts w:ascii="Times New Roman" w:hAnsi="Times New Roman" w:cs="Times New Roman"/>
          <w:sz w:val="28"/>
          <w:szCs w:val="28"/>
        </w:rPr>
        <w:t xml:space="preserve"> за 1</w:t>
      </w:r>
      <w:r w:rsidR="007D040D" w:rsidRPr="002B1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040D" w:rsidRPr="002B1590">
        <w:rPr>
          <w:rFonts w:ascii="Times New Roman" w:hAnsi="Times New Roman" w:cs="Times New Roman"/>
          <w:sz w:val="28"/>
          <w:szCs w:val="28"/>
          <w:lang w:val="en-US"/>
        </w:rPr>
        <w:t>ETH</w:t>
      </w:r>
      <w:r w:rsidR="00092F37" w:rsidRPr="002B1590">
        <w:rPr>
          <w:rFonts w:ascii="Times New Roman" w:hAnsi="Times New Roman" w:cs="Times New Roman"/>
          <w:sz w:val="28"/>
          <w:szCs w:val="28"/>
        </w:rPr>
        <w:t xml:space="preserve"> до 496 доларів за 1 </w:t>
      </w:r>
      <w:r w:rsidR="00092F37" w:rsidRPr="002B1590">
        <w:rPr>
          <w:rFonts w:ascii="Times New Roman" w:hAnsi="Times New Roman" w:cs="Times New Roman"/>
          <w:sz w:val="28"/>
          <w:szCs w:val="28"/>
          <w:lang w:val="en-US"/>
        </w:rPr>
        <w:t>ETH</w:t>
      </w:r>
      <w:r w:rsidR="00092F37" w:rsidRPr="002B1590">
        <w:rPr>
          <w:rFonts w:ascii="Times New Roman" w:hAnsi="Times New Roman" w:cs="Times New Roman"/>
          <w:sz w:val="28"/>
          <w:szCs w:val="28"/>
        </w:rPr>
        <w:t xml:space="preserve">. </w:t>
      </w:r>
      <w:r w:rsidR="00CE2D9A" w:rsidRPr="002B1590">
        <w:rPr>
          <w:rFonts w:ascii="Times New Roman" w:hAnsi="Times New Roman" w:cs="Times New Roman"/>
          <w:sz w:val="28"/>
          <w:szCs w:val="28"/>
        </w:rPr>
        <w:t xml:space="preserve">При цьому стрімкому зрості вартість </w:t>
      </w:r>
      <w:proofErr w:type="spellStart"/>
      <w:r w:rsidR="00CE2D9A" w:rsidRPr="002B1590">
        <w:rPr>
          <w:rFonts w:ascii="Times New Roman" w:hAnsi="Times New Roman" w:cs="Times New Roman"/>
          <w:sz w:val="28"/>
          <w:szCs w:val="28"/>
        </w:rPr>
        <w:t>криптовалюти</w:t>
      </w:r>
      <w:proofErr w:type="spellEnd"/>
      <w:r w:rsidR="00CE2D9A" w:rsidRPr="002B1590">
        <w:rPr>
          <w:rFonts w:ascii="Times New Roman" w:hAnsi="Times New Roman" w:cs="Times New Roman"/>
          <w:sz w:val="28"/>
          <w:szCs w:val="28"/>
        </w:rPr>
        <w:t xml:space="preserve"> коливалась щомісяця від 40% до 60%</w:t>
      </w:r>
      <w:r w:rsidR="00C410BD" w:rsidRPr="002B1590">
        <w:rPr>
          <w:rFonts w:ascii="Times New Roman" w:hAnsi="Times New Roman" w:cs="Times New Roman"/>
          <w:sz w:val="28"/>
          <w:szCs w:val="28"/>
        </w:rPr>
        <w:t xml:space="preserve"> від загальної вартості однієї одиниці </w:t>
      </w:r>
      <w:proofErr w:type="spellStart"/>
      <w:r w:rsidR="00C410BD" w:rsidRPr="002B1590">
        <w:rPr>
          <w:rFonts w:ascii="Times New Roman" w:hAnsi="Times New Roman" w:cs="Times New Roman"/>
          <w:sz w:val="28"/>
          <w:szCs w:val="28"/>
        </w:rPr>
        <w:t>криптовалюти</w:t>
      </w:r>
      <w:proofErr w:type="spellEnd"/>
      <w:r w:rsidR="00C410BD" w:rsidRPr="002B1590">
        <w:rPr>
          <w:rFonts w:ascii="Times New Roman" w:hAnsi="Times New Roman" w:cs="Times New Roman"/>
          <w:sz w:val="28"/>
          <w:szCs w:val="28"/>
        </w:rPr>
        <w:t>.</w:t>
      </w:r>
      <w:r w:rsidR="00E81822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C410BD" w:rsidRPr="002B1590">
        <w:rPr>
          <w:rFonts w:ascii="Times New Roman" w:hAnsi="Times New Roman" w:cs="Times New Roman"/>
          <w:sz w:val="28"/>
          <w:szCs w:val="28"/>
        </w:rPr>
        <w:t xml:space="preserve">У випадку якщо держави </w:t>
      </w:r>
      <w:r w:rsidR="00816D66" w:rsidRPr="002B1590">
        <w:rPr>
          <w:rFonts w:ascii="Times New Roman" w:hAnsi="Times New Roman" w:cs="Times New Roman"/>
          <w:sz w:val="28"/>
          <w:szCs w:val="28"/>
        </w:rPr>
        <w:t xml:space="preserve">повністю перейдуть на використання </w:t>
      </w:r>
      <w:proofErr w:type="spellStart"/>
      <w:r w:rsidR="00816D66" w:rsidRPr="002B1590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="00816D66" w:rsidRPr="002B1590">
        <w:rPr>
          <w:rFonts w:ascii="Times New Roman" w:hAnsi="Times New Roman" w:cs="Times New Roman"/>
          <w:sz w:val="28"/>
          <w:szCs w:val="28"/>
        </w:rPr>
        <w:t xml:space="preserve"> в економічній діяльності такі </w:t>
      </w:r>
      <w:r w:rsidR="0033547D" w:rsidRPr="002B1590">
        <w:rPr>
          <w:rFonts w:ascii="Times New Roman" w:hAnsi="Times New Roman" w:cs="Times New Roman"/>
          <w:sz w:val="28"/>
          <w:szCs w:val="28"/>
        </w:rPr>
        <w:t>амплітудні скачки</w:t>
      </w:r>
      <w:r w:rsidR="006847FC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9A3C99" w:rsidRPr="002B1590">
        <w:rPr>
          <w:rFonts w:ascii="Times New Roman" w:hAnsi="Times New Roman" w:cs="Times New Roman"/>
          <w:sz w:val="28"/>
          <w:szCs w:val="28"/>
        </w:rPr>
        <w:t>створять значні негативні ефекти для світових економік</w:t>
      </w:r>
      <w:r w:rsidR="009758CD" w:rsidRPr="002B1590">
        <w:rPr>
          <w:rFonts w:ascii="Times New Roman" w:hAnsi="Times New Roman" w:cs="Times New Roman"/>
          <w:sz w:val="28"/>
          <w:szCs w:val="28"/>
        </w:rPr>
        <w:t>[</w:t>
      </w:r>
      <w:r w:rsidR="00EE0DB5" w:rsidRPr="002B1590">
        <w:rPr>
          <w:rFonts w:ascii="Times New Roman" w:hAnsi="Times New Roman" w:cs="Times New Roman"/>
          <w:sz w:val="28"/>
          <w:szCs w:val="28"/>
        </w:rPr>
        <w:t>24</w:t>
      </w:r>
      <w:r w:rsidR="009758CD" w:rsidRPr="002B1590">
        <w:rPr>
          <w:rFonts w:ascii="Times New Roman" w:hAnsi="Times New Roman" w:cs="Times New Roman"/>
          <w:sz w:val="28"/>
          <w:szCs w:val="28"/>
        </w:rPr>
        <w:t>]</w:t>
      </w:r>
      <w:r w:rsidR="009A3C99" w:rsidRPr="002B1590">
        <w:rPr>
          <w:rFonts w:ascii="Times New Roman" w:hAnsi="Times New Roman" w:cs="Times New Roman"/>
          <w:sz w:val="28"/>
          <w:szCs w:val="28"/>
        </w:rPr>
        <w:t>.</w:t>
      </w:r>
    </w:p>
    <w:p w:rsidR="009918CC" w:rsidRPr="002B1590" w:rsidRDefault="00A3505B" w:rsidP="002B159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590">
        <w:rPr>
          <w:rFonts w:ascii="Times New Roman" w:hAnsi="Times New Roman" w:cs="Times New Roman"/>
          <w:sz w:val="28"/>
          <w:szCs w:val="28"/>
        </w:rPr>
        <w:tab/>
      </w:r>
      <w:r w:rsidR="009918CC" w:rsidRPr="002B1590">
        <w:rPr>
          <w:rFonts w:ascii="Times New Roman" w:hAnsi="Times New Roman" w:cs="Times New Roman"/>
          <w:sz w:val="28"/>
          <w:szCs w:val="28"/>
        </w:rPr>
        <w:t>Також не</w:t>
      </w:r>
      <w:r w:rsidR="000C75CF" w:rsidRPr="002B1590">
        <w:rPr>
          <w:rFonts w:ascii="Times New Roman" w:hAnsi="Times New Roman" w:cs="Times New Roman"/>
          <w:sz w:val="28"/>
          <w:szCs w:val="28"/>
        </w:rPr>
        <w:t xml:space="preserve">зрозумілим </w:t>
      </w:r>
      <w:r w:rsidR="007A150D" w:rsidRPr="002B1590">
        <w:rPr>
          <w:rFonts w:ascii="Times New Roman" w:hAnsi="Times New Roman" w:cs="Times New Roman"/>
          <w:sz w:val="28"/>
          <w:szCs w:val="28"/>
        </w:rPr>
        <w:t>є</w:t>
      </w:r>
      <w:r w:rsidR="000C75CF" w:rsidRPr="002B1590">
        <w:rPr>
          <w:rFonts w:ascii="Times New Roman" w:hAnsi="Times New Roman" w:cs="Times New Roman"/>
          <w:sz w:val="28"/>
          <w:szCs w:val="28"/>
        </w:rPr>
        <w:t xml:space="preserve"> питання </w:t>
      </w:r>
      <w:r w:rsidR="009918CC" w:rsidRPr="002B1590">
        <w:rPr>
          <w:rFonts w:ascii="Times New Roman" w:hAnsi="Times New Roman" w:cs="Times New Roman"/>
          <w:sz w:val="28"/>
          <w:szCs w:val="28"/>
        </w:rPr>
        <w:t>як</w:t>
      </w:r>
      <w:r w:rsidR="004C0AA9" w:rsidRPr="002B1590">
        <w:rPr>
          <w:rFonts w:ascii="Times New Roman" w:hAnsi="Times New Roman" w:cs="Times New Roman"/>
          <w:sz w:val="28"/>
          <w:szCs w:val="28"/>
        </w:rPr>
        <w:t xml:space="preserve"> зміниться </w:t>
      </w:r>
      <w:proofErr w:type="spellStart"/>
      <w:r w:rsidR="004C0AA9" w:rsidRPr="002B1590">
        <w:rPr>
          <w:rFonts w:ascii="Times New Roman" w:hAnsi="Times New Roman" w:cs="Times New Roman"/>
          <w:sz w:val="28"/>
          <w:szCs w:val="28"/>
        </w:rPr>
        <w:t>криптовалютни</w:t>
      </w:r>
      <w:r w:rsidR="006305F6" w:rsidRPr="002B159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C75CF" w:rsidRPr="002B1590">
        <w:rPr>
          <w:rFonts w:ascii="Times New Roman" w:hAnsi="Times New Roman" w:cs="Times New Roman"/>
          <w:sz w:val="28"/>
          <w:szCs w:val="28"/>
        </w:rPr>
        <w:t xml:space="preserve"> ринок після емісії усіх монет</w:t>
      </w:r>
      <w:r w:rsidR="004C0AA9" w:rsidRPr="002B1590">
        <w:rPr>
          <w:rFonts w:ascii="Times New Roman" w:hAnsi="Times New Roman" w:cs="Times New Roman"/>
          <w:sz w:val="28"/>
          <w:szCs w:val="28"/>
        </w:rPr>
        <w:t xml:space="preserve">, оскільки як для </w:t>
      </w:r>
      <w:proofErr w:type="spellStart"/>
      <w:r w:rsidR="000C75CF" w:rsidRPr="002B1590">
        <w:rPr>
          <w:rFonts w:ascii="Times New Roman" w:hAnsi="Times New Roman" w:cs="Times New Roman"/>
          <w:sz w:val="28"/>
          <w:szCs w:val="28"/>
        </w:rPr>
        <w:t>біткойн</w:t>
      </w:r>
      <w:proofErr w:type="spellEnd"/>
      <w:r w:rsidR="004C0AA9" w:rsidRPr="002B1590">
        <w:rPr>
          <w:rFonts w:ascii="Times New Roman" w:hAnsi="Times New Roman" w:cs="Times New Roman"/>
          <w:sz w:val="28"/>
          <w:szCs w:val="28"/>
        </w:rPr>
        <w:t xml:space="preserve"> так і для </w:t>
      </w:r>
      <w:proofErr w:type="spellStart"/>
      <w:r w:rsidR="004C0AA9" w:rsidRPr="002B1590">
        <w:rPr>
          <w:rFonts w:ascii="Times New Roman" w:hAnsi="Times New Roman" w:cs="Times New Roman"/>
          <w:sz w:val="28"/>
          <w:szCs w:val="28"/>
          <w:lang w:val="en-US"/>
        </w:rPr>
        <w:t>Ethereum</w:t>
      </w:r>
      <w:proofErr w:type="spellEnd"/>
      <w:r w:rsidR="004C0AA9" w:rsidRPr="002B1590">
        <w:rPr>
          <w:rFonts w:ascii="Times New Roman" w:hAnsi="Times New Roman" w:cs="Times New Roman"/>
          <w:sz w:val="28"/>
          <w:szCs w:val="28"/>
        </w:rPr>
        <w:t xml:space="preserve"> їхня кількість </w:t>
      </w:r>
      <w:r w:rsidR="004A27A0" w:rsidRPr="002B1590">
        <w:rPr>
          <w:rFonts w:ascii="Times New Roman" w:hAnsi="Times New Roman" w:cs="Times New Roman"/>
          <w:sz w:val="28"/>
          <w:szCs w:val="28"/>
        </w:rPr>
        <w:t xml:space="preserve">є </w:t>
      </w:r>
      <w:r w:rsidR="004C0AA9" w:rsidRPr="002B1590">
        <w:rPr>
          <w:rFonts w:ascii="Times New Roman" w:hAnsi="Times New Roman" w:cs="Times New Roman"/>
          <w:sz w:val="28"/>
          <w:szCs w:val="28"/>
        </w:rPr>
        <w:t>стал</w:t>
      </w:r>
      <w:r w:rsidR="004A27A0" w:rsidRPr="002B1590">
        <w:rPr>
          <w:rFonts w:ascii="Times New Roman" w:hAnsi="Times New Roman" w:cs="Times New Roman"/>
          <w:sz w:val="28"/>
          <w:szCs w:val="28"/>
        </w:rPr>
        <w:t>ою</w:t>
      </w:r>
      <w:r w:rsidR="004C0AA9" w:rsidRPr="002B1590">
        <w:rPr>
          <w:rFonts w:ascii="Times New Roman" w:hAnsi="Times New Roman" w:cs="Times New Roman"/>
          <w:sz w:val="28"/>
          <w:szCs w:val="28"/>
        </w:rPr>
        <w:t xml:space="preserve"> і </w:t>
      </w:r>
      <w:r w:rsidR="00F239E2" w:rsidRPr="002B1590">
        <w:rPr>
          <w:rFonts w:ascii="Times New Roman" w:hAnsi="Times New Roman" w:cs="Times New Roman"/>
          <w:sz w:val="28"/>
          <w:szCs w:val="28"/>
        </w:rPr>
        <w:t xml:space="preserve">була </w:t>
      </w:r>
      <w:r w:rsidR="004C0AA9" w:rsidRPr="002B1590">
        <w:rPr>
          <w:rFonts w:ascii="Times New Roman" w:hAnsi="Times New Roman" w:cs="Times New Roman"/>
          <w:sz w:val="28"/>
          <w:szCs w:val="28"/>
        </w:rPr>
        <w:t>визначен</w:t>
      </w:r>
      <w:r w:rsidR="00A368D4" w:rsidRPr="002B1590">
        <w:rPr>
          <w:rFonts w:ascii="Times New Roman" w:hAnsi="Times New Roman" w:cs="Times New Roman"/>
          <w:sz w:val="28"/>
          <w:szCs w:val="28"/>
        </w:rPr>
        <w:t>а на момент створення цих валют у розмірі</w:t>
      </w:r>
      <w:r w:rsidR="004C0AA9" w:rsidRPr="002B1590">
        <w:rPr>
          <w:rFonts w:ascii="Times New Roman" w:hAnsi="Times New Roman" w:cs="Times New Roman"/>
          <w:sz w:val="28"/>
          <w:szCs w:val="28"/>
        </w:rPr>
        <w:t xml:space="preserve"> 21 мільйон монет для </w:t>
      </w:r>
      <w:proofErr w:type="spellStart"/>
      <w:r w:rsidR="00C51C48" w:rsidRPr="002B1590">
        <w:rPr>
          <w:rFonts w:ascii="Times New Roman" w:hAnsi="Times New Roman" w:cs="Times New Roman"/>
          <w:sz w:val="28"/>
          <w:szCs w:val="28"/>
        </w:rPr>
        <w:t>біткойн</w:t>
      </w:r>
      <w:proofErr w:type="spellEnd"/>
      <w:r w:rsidR="004C0AA9" w:rsidRPr="002B1590">
        <w:rPr>
          <w:rFonts w:ascii="Times New Roman" w:hAnsi="Times New Roman" w:cs="Times New Roman"/>
          <w:sz w:val="28"/>
          <w:szCs w:val="28"/>
        </w:rPr>
        <w:t xml:space="preserve"> та 100 мільйонів монет для </w:t>
      </w:r>
      <w:proofErr w:type="spellStart"/>
      <w:r w:rsidR="004C0AA9" w:rsidRPr="002B1590">
        <w:rPr>
          <w:rFonts w:ascii="Times New Roman" w:hAnsi="Times New Roman" w:cs="Times New Roman"/>
          <w:sz w:val="28"/>
          <w:szCs w:val="28"/>
          <w:lang w:val="en-US"/>
        </w:rPr>
        <w:t>Ethereum</w:t>
      </w:r>
      <w:proofErr w:type="spellEnd"/>
      <w:r w:rsidR="004C0AA9" w:rsidRPr="002B1590">
        <w:rPr>
          <w:rFonts w:ascii="Times New Roman" w:hAnsi="Times New Roman" w:cs="Times New Roman"/>
          <w:sz w:val="28"/>
          <w:szCs w:val="28"/>
        </w:rPr>
        <w:t>.</w:t>
      </w:r>
      <w:r w:rsidR="00000D72" w:rsidRPr="002B1590">
        <w:rPr>
          <w:rFonts w:ascii="Times New Roman" w:hAnsi="Times New Roman" w:cs="Times New Roman"/>
          <w:sz w:val="28"/>
          <w:szCs w:val="28"/>
        </w:rPr>
        <w:t xml:space="preserve"> Саме це і захищає дані валюти від впливу інфляційних процесів, що коливають курс валют в державах.</w:t>
      </w:r>
    </w:p>
    <w:p w:rsidR="0058723E" w:rsidRPr="002B1590" w:rsidRDefault="003730AC" w:rsidP="002B159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590">
        <w:rPr>
          <w:rFonts w:ascii="Times New Roman" w:hAnsi="Times New Roman" w:cs="Times New Roman"/>
          <w:sz w:val="28"/>
          <w:szCs w:val="28"/>
        </w:rPr>
        <w:tab/>
      </w:r>
      <w:r w:rsidR="00D4216B" w:rsidRPr="002B1590">
        <w:rPr>
          <w:rFonts w:ascii="Times New Roman" w:hAnsi="Times New Roman" w:cs="Times New Roman"/>
          <w:sz w:val="28"/>
          <w:szCs w:val="28"/>
        </w:rPr>
        <w:t xml:space="preserve">З подальшим дослідженням </w:t>
      </w:r>
      <w:r w:rsidR="009F654B" w:rsidRPr="002B1590">
        <w:rPr>
          <w:rFonts w:ascii="Times New Roman" w:hAnsi="Times New Roman" w:cs="Times New Roman"/>
          <w:sz w:val="28"/>
          <w:szCs w:val="28"/>
        </w:rPr>
        <w:t xml:space="preserve">феномену </w:t>
      </w:r>
      <w:proofErr w:type="spellStart"/>
      <w:r w:rsidR="009F654B" w:rsidRPr="002B1590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="009F654B" w:rsidRPr="002B1590">
        <w:rPr>
          <w:rFonts w:ascii="Times New Roman" w:hAnsi="Times New Roman" w:cs="Times New Roman"/>
          <w:sz w:val="28"/>
          <w:szCs w:val="28"/>
        </w:rPr>
        <w:t xml:space="preserve"> як юристами, так і економістами виникає все більше і більше питань, що підлягають негайній правовій регламентації, адже, </w:t>
      </w:r>
      <w:r w:rsidR="00BA5EB4" w:rsidRPr="002B1590">
        <w:rPr>
          <w:rFonts w:ascii="Times New Roman" w:hAnsi="Times New Roman" w:cs="Times New Roman"/>
          <w:sz w:val="28"/>
          <w:szCs w:val="28"/>
        </w:rPr>
        <w:t xml:space="preserve">щодня збільшується </w:t>
      </w:r>
      <w:r w:rsidR="004801F9" w:rsidRPr="002B1590">
        <w:rPr>
          <w:rFonts w:ascii="Times New Roman" w:hAnsi="Times New Roman" w:cs="Times New Roman"/>
          <w:sz w:val="28"/>
          <w:szCs w:val="28"/>
        </w:rPr>
        <w:t xml:space="preserve">капіталізація ринку </w:t>
      </w:r>
      <w:proofErr w:type="spellStart"/>
      <w:r w:rsidR="004801F9" w:rsidRPr="002B1590">
        <w:rPr>
          <w:rFonts w:ascii="Times New Roman" w:hAnsi="Times New Roman" w:cs="Times New Roman"/>
          <w:sz w:val="28"/>
          <w:szCs w:val="28"/>
        </w:rPr>
        <w:t>криптовалютами</w:t>
      </w:r>
      <w:proofErr w:type="spellEnd"/>
      <w:r w:rsidR="004801F9" w:rsidRPr="002B1590">
        <w:rPr>
          <w:rFonts w:ascii="Times New Roman" w:hAnsi="Times New Roman" w:cs="Times New Roman"/>
          <w:sz w:val="28"/>
          <w:szCs w:val="28"/>
        </w:rPr>
        <w:t>. На 29 листопада 2017 року вона становить 323 мільярда доларів США, що означає неспинний перехід все більшої кількості підприємств на розрахунок</w:t>
      </w:r>
      <w:r w:rsidR="00015825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D27F80" w:rsidRPr="002B1590">
        <w:rPr>
          <w:rFonts w:ascii="Times New Roman" w:hAnsi="Times New Roman" w:cs="Times New Roman"/>
          <w:sz w:val="28"/>
          <w:szCs w:val="28"/>
        </w:rPr>
        <w:t xml:space="preserve">з використанням </w:t>
      </w:r>
      <w:proofErr w:type="spellStart"/>
      <w:r w:rsidR="00D27F80" w:rsidRPr="002B1590">
        <w:rPr>
          <w:rFonts w:ascii="Times New Roman" w:hAnsi="Times New Roman" w:cs="Times New Roman"/>
          <w:sz w:val="28"/>
          <w:szCs w:val="28"/>
          <w:lang w:val="en-US"/>
        </w:rPr>
        <w:t>Bitcoin</w:t>
      </w:r>
      <w:proofErr w:type="spellEnd"/>
      <w:r w:rsidR="00D27F80" w:rsidRPr="002B15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7F80" w:rsidRPr="002B1590">
        <w:rPr>
          <w:rFonts w:ascii="Times New Roman" w:hAnsi="Times New Roman" w:cs="Times New Roman"/>
          <w:sz w:val="28"/>
          <w:szCs w:val="28"/>
          <w:lang w:val="en-US"/>
        </w:rPr>
        <w:t>Litecoin</w:t>
      </w:r>
      <w:proofErr w:type="spellEnd"/>
      <w:r w:rsidR="00D27F80" w:rsidRPr="002B15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7F80" w:rsidRPr="002B1590">
        <w:rPr>
          <w:rFonts w:ascii="Times New Roman" w:hAnsi="Times New Roman" w:cs="Times New Roman"/>
          <w:sz w:val="28"/>
          <w:szCs w:val="28"/>
          <w:lang w:val="en-US"/>
        </w:rPr>
        <w:t>Ethereum</w:t>
      </w:r>
      <w:proofErr w:type="spellEnd"/>
      <w:r w:rsidR="00D27F80" w:rsidRPr="002B15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7F80" w:rsidRPr="002B1590">
        <w:rPr>
          <w:rFonts w:ascii="Times New Roman" w:hAnsi="Times New Roman" w:cs="Times New Roman"/>
          <w:sz w:val="28"/>
          <w:szCs w:val="28"/>
          <w:lang w:val="en-US"/>
        </w:rPr>
        <w:t>Onecoin</w:t>
      </w:r>
      <w:proofErr w:type="spellEnd"/>
      <w:r w:rsidR="00D27F80" w:rsidRPr="002B1590">
        <w:rPr>
          <w:rFonts w:ascii="Times New Roman" w:hAnsi="Times New Roman" w:cs="Times New Roman"/>
          <w:sz w:val="28"/>
          <w:szCs w:val="28"/>
        </w:rPr>
        <w:t xml:space="preserve"> та інши</w:t>
      </w:r>
      <w:r w:rsidR="0087748F" w:rsidRPr="002B1590">
        <w:rPr>
          <w:rFonts w:ascii="Times New Roman" w:hAnsi="Times New Roman" w:cs="Times New Roman"/>
          <w:sz w:val="28"/>
          <w:szCs w:val="28"/>
        </w:rPr>
        <w:t>х</w:t>
      </w:r>
      <w:r w:rsidR="00D27F80" w:rsidRPr="002B1590">
        <w:rPr>
          <w:rFonts w:ascii="Times New Roman" w:hAnsi="Times New Roman" w:cs="Times New Roman"/>
          <w:sz w:val="28"/>
          <w:szCs w:val="28"/>
        </w:rPr>
        <w:t xml:space="preserve"> електронних валют</w:t>
      </w:r>
      <w:r w:rsidR="0087748F" w:rsidRPr="002B1590">
        <w:rPr>
          <w:rFonts w:ascii="Times New Roman" w:hAnsi="Times New Roman" w:cs="Times New Roman"/>
          <w:sz w:val="28"/>
          <w:szCs w:val="28"/>
        </w:rPr>
        <w:t>, збільшення їхньої частки в загальному грошовому обороті та</w:t>
      </w:r>
      <w:r w:rsidR="00B900B7" w:rsidRPr="002B1590">
        <w:rPr>
          <w:rFonts w:ascii="Times New Roman" w:hAnsi="Times New Roman" w:cs="Times New Roman"/>
          <w:sz w:val="28"/>
          <w:szCs w:val="28"/>
        </w:rPr>
        <w:t>, можливе, витіснення відомих людству</w:t>
      </w:r>
      <w:r w:rsidR="0050238A" w:rsidRPr="002B1590">
        <w:rPr>
          <w:rFonts w:ascii="Times New Roman" w:hAnsi="Times New Roman" w:cs="Times New Roman"/>
          <w:sz w:val="28"/>
          <w:szCs w:val="28"/>
        </w:rPr>
        <w:t xml:space="preserve"> </w:t>
      </w:r>
      <w:r w:rsidR="00331849" w:rsidRPr="002B1590">
        <w:rPr>
          <w:rFonts w:ascii="Times New Roman" w:hAnsi="Times New Roman" w:cs="Times New Roman"/>
          <w:sz w:val="28"/>
          <w:szCs w:val="28"/>
        </w:rPr>
        <w:t>валют.</w:t>
      </w:r>
      <w:r w:rsidR="00105D76" w:rsidRPr="002B1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396" w:rsidRPr="002B1590" w:rsidRDefault="001F5396" w:rsidP="002B15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590">
        <w:rPr>
          <w:rFonts w:ascii="Times New Roman" w:hAnsi="Times New Roman" w:cs="Times New Roman"/>
          <w:b/>
          <w:sz w:val="28"/>
          <w:szCs w:val="28"/>
        </w:rPr>
        <w:lastRenderedPageBreak/>
        <w:t>ВИСНОВКИ</w:t>
      </w:r>
    </w:p>
    <w:p w:rsidR="00326A00" w:rsidRPr="002B1590" w:rsidRDefault="0039524C" w:rsidP="002B15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F03D4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чином,</w:t>
      </w:r>
      <w:r w:rsidR="00A27E20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6A00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за результатами даного дослід</w:t>
      </w:r>
      <w:r w:rsidR="004E41DE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ження ми дійшли таких висновків.</w:t>
      </w:r>
    </w:p>
    <w:p w:rsidR="005A34A7" w:rsidRPr="002B1590" w:rsidRDefault="007B1485" w:rsidP="002B15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26A00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На даному етапі розвитку</w:t>
      </w:r>
      <w:r w:rsidR="00FA263D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світової економіки та права</w:t>
      </w:r>
      <w:r w:rsidR="008F03D4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  </w:t>
      </w:r>
      <w:proofErr w:type="spellStart"/>
      <w:r w:rsidR="008F03D4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криптовалюти</w:t>
      </w:r>
      <w:proofErr w:type="spellEnd"/>
      <w:r w:rsidR="008F03D4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 Україні та багатьох країнах є у правовому вакуумі.</w:t>
      </w:r>
      <w:r w:rsidR="00AE3D6F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0CF2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Окремі держави прирівнюють її до електронних грошей</w:t>
      </w:r>
      <w:r w:rsidR="00897246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, як Канада та Нідерланди</w:t>
      </w:r>
      <w:r w:rsidR="00114106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897246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«приватних коштів»</w:t>
      </w:r>
      <w:r w:rsidR="00114106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що можуть </w:t>
      </w:r>
      <w:r w:rsidR="00880F18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використовувати і замінювати традиційну валюту в цивільно-правових договорах</w:t>
      </w:r>
      <w:r w:rsidR="00157DC8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 Німеччина; або ж прирівнюють </w:t>
      </w:r>
      <w:proofErr w:type="spellStart"/>
      <w:r w:rsidR="00157DC8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криптовалюту</w:t>
      </w:r>
      <w:proofErr w:type="spellEnd"/>
      <w:r w:rsidR="00157DC8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національною валютою у статусі за прикладом Швейцарії</w:t>
      </w:r>
      <w:r w:rsidR="0039524C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85B4A" w:rsidRPr="002B1590" w:rsidRDefault="007B1485" w:rsidP="002B15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C25A5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ефективного </w:t>
      </w:r>
      <w:r w:rsidR="00B96FBD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правово</w:t>
      </w:r>
      <w:r w:rsidR="00E24604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</w:t>
      </w:r>
      <w:r w:rsidR="009C25A5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регулювання</w:t>
      </w:r>
      <w:r w:rsidR="00D816B8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r w:rsidR="001C4676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користування благами нових "грошей" світова спільнота має розробити спільні директиви</w:t>
      </w:r>
      <w:r w:rsidR="00A91F57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6954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щодо </w:t>
      </w:r>
      <w:r w:rsidR="00732EF7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управління</w:t>
      </w:r>
      <w:r w:rsidR="00FD6954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, оподаткування та користування</w:t>
      </w:r>
      <w:r w:rsidR="009F02F7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такими валютами, адже, </w:t>
      </w:r>
      <w:proofErr w:type="spellStart"/>
      <w:r w:rsidR="00AC3C9D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глобалізаційні</w:t>
      </w:r>
      <w:proofErr w:type="spellEnd"/>
      <w:r w:rsidR="00AC3C9D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процеси змушують держави</w:t>
      </w:r>
      <w:r w:rsidR="001F226D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об'єднувати свої економіки та уряди для ефективної життєдіяльності, а відсутність регуляторів даної сфери можна значно підірвати</w:t>
      </w:r>
      <w:r w:rsidR="00436C21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B4A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світовий баланс сил, я</w:t>
      </w:r>
      <w:r w:rsidR="009278AA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кщо не кардинально його змінити.</w:t>
      </w:r>
    </w:p>
    <w:p w:rsidR="00A63885" w:rsidRPr="002B1590" w:rsidRDefault="005728A0" w:rsidP="002B15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63885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Україна </w:t>
      </w:r>
      <w:r w:rsidR="00433EC6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робить перші кроки у напрямку законодавчого закріплення правового статусу </w:t>
      </w:r>
      <w:proofErr w:type="spellStart"/>
      <w:r w:rsidR="00433EC6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криптовалюти</w:t>
      </w:r>
      <w:proofErr w:type="spellEnd"/>
      <w:r w:rsidR="00433EC6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r w:rsidR="00D5452D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використання її </w:t>
      </w:r>
      <w:r w:rsidR="00FA57BE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можливостей</w:t>
      </w:r>
      <w:r w:rsidR="00A52270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7475FA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ВРУ зареєстровано законопроекти №7183 і 7183-1, що у разі їх </w:t>
      </w:r>
      <w:r w:rsidR="00C60954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схваленням та прийняття </w:t>
      </w:r>
      <w:r w:rsidR="003B0037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започаткують</w:t>
      </w:r>
      <w:r w:rsidR="00A00D95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31A75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криптовалютне</w:t>
      </w:r>
      <w:proofErr w:type="spellEnd"/>
      <w:r w:rsidR="00A31A75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 і в Україні</w:t>
      </w:r>
      <w:r w:rsidR="00602195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5775E3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Львові відкрили консультативний офіс по </w:t>
      </w:r>
      <w:proofErr w:type="spellStart"/>
      <w:r w:rsidR="005775E3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криптовалюті</w:t>
      </w:r>
      <w:proofErr w:type="spellEnd"/>
      <w:r w:rsidR="005775E3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75E3" w:rsidRPr="002B15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Cryp</w:t>
      </w:r>
      <w:proofErr w:type="spellEnd"/>
      <w:r w:rsidR="005775E3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75E3" w:rsidRPr="002B15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Trade</w:t>
      </w:r>
      <w:r w:rsidR="005775E3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75E3" w:rsidRPr="002B15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Capital</w:t>
      </w:r>
      <w:r w:rsidR="005775E3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, фахівці якого навчають накопичувати кошти майбутнього</w:t>
      </w:r>
      <w:r w:rsidR="00486064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0840A6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НБУ </w:t>
      </w:r>
      <w:r w:rsidR="00823A57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планує стати емітентом електронних грошей на базі </w:t>
      </w:r>
      <w:r w:rsidR="00A053B5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схеми </w:t>
      </w:r>
      <w:proofErr w:type="spellStart"/>
      <w:r w:rsidR="004B35A2">
        <w:rPr>
          <w:rFonts w:ascii="Times New Roman" w:hAnsi="Times New Roman" w:cs="Times New Roman"/>
          <w:sz w:val="28"/>
          <w:szCs w:val="28"/>
          <w:shd w:val="clear" w:color="auto" w:fill="FFFFFF"/>
        </w:rPr>
        <w:t>блокчейн</w:t>
      </w:r>
      <w:proofErr w:type="spellEnd"/>
      <w:r w:rsidR="00A053B5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r w:rsidR="00862866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запровадити ведення державних реєстрів використовуючи </w:t>
      </w:r>
      <w:r w:rsidR="001906E9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його </w:t>
      </w:r>
      <w:r w:rsidR="00862866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алгоритм ді</w:t>
      </w:r>
      <w:r w:rsidR="001906E9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ї</w:t>
      </w:r>
      <w:r w:rsidR="00770B59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12EA8" w:rsidRPr="002B1590" w:rsidRDefault="00D12EA8" w:rsidP="002B15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F5526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Успішні приклади використання </w:t>
      </w:r>
      <w:proofErr w:type="spellStart"/>
      <w:r w:rsidR="00BF5526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криптовалют</w:t>
      </w:r>
      <w:proofErr w:type="spellEnd"/>
      <w:r w:rsidR="00BF5526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4CA6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замість національних валют Зімбабве та </w:t>
      </w:r>
      <w:proofErr w:type="spellStart"/>
      <w:r w:rsidR="00774CA6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Венесуеллою</w:t>
      </w:r>
      <w:proofErr w:type="spellEnd"/>
      <w:r w:rsidR="00E16723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перша в Україні </w:t>
      </w:r>
      <w:r w:rsidR="004C2981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купівля квартири за </w:t>
      </w:r>
      <w:proofErr w:type="spellStart"/>
      <w:r w:rsidR="004C2981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криптовалюту</w:t>
      </w:r>
      <w:proofErr w:type="spellEnd"/>
      <w:r w:rsidR="004C2981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Києві</w:t>
      </w:r>
      <w:r w:rsidR="00B02E96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наявність рішень Європейського суду з тлумаченнями </w:t>
      </w:r>
      <w:r w:rsidR="005F4BB6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норм національних законодавств</w:t>
      </w:r>
      <w:r w:rsidR="00B14221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щодо оподаткування та характеристики ознак</w:t>
      </w:r>
      <w:r w:rsidR="0051199B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окремих </w:t>
      </w:r>
      <w:proofErr w:type="spellStart"/>
      <w:r w:rsidR="0051199B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криптовалют</w:t>
      </w:r>
      <w:proofErr w:type="spellEnd"/>
      <w:r w:rsidR="00EF3821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2981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стали </w:t>
      </w:r>
      <w:r w:rsidR="00EF3821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прецеденти</w:t>
      </w:r>
      <w:r w:rsidR="00BD0C62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світового масштабу</w:t>
      </w:r>
      <w:r w:rsidR="00951092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що позначають </w:t>
      </w:r>
      <w:r w:rsidR="00951092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новий етап розвитку людства, творення нової історії.</w:t>
      </w:r>
      <w:r w:rsidR="00DC078B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C078B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C078B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D5146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D5146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C078B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Але</w:t>
      </w:r>
      <w:r w:rsidR="00C569EF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нашу думку, </w:t>
      </w:r>
      <w:r w:rsidR="00BD1718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вплив негативних аспектів використан</w:t>
      </w:r>
      <w:r w:rsidR="00352414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ня </w:t>
      </w:r>
      <w:proofErr w:type="spellStart"/>
      <w:r w:rsidR="00352414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криптовалюти</w:t>
      </w:r>
      <w:proofErr w:type="spellEnd"/>
      <w:r w:rsidR="00352414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сьогодні </w:t>
      </w:r>
      <w:r w:rsidR="00C545DF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повинно буде </w:t>
      </w:r>
      <w:r w:rsidR="00ED3974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першочерговим завданням для вирішення. Демократизм нашого світу не може дозволити </w:t>
      </w:r>
      <w:r w:rsidR="00C40281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процвітати зашифрованим угодам</w:t>
      </w:r>
      <w:r w:rsidR="00C76B68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оплати зброї, наркотиків, вбивств</w:t>
      </w:r>
      <w:r w:rsidR="003804AF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r w:rsidR="00835C80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інших нелегальних дій, що приносять </w:t>
      </w:r>
      <w:r w:rsidR="00E959C5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розлад</w:t>
      </w:r>
      <w:r w:rsidR="00835C80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атмо</w:t>
      </w:r>
      <w:r w:rsidR="003F7A7A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35C80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феру </w:t>
      </w:r>
      <w:r w:rsidR="00041379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правої </w:t>
      </w:r>
      <w:r w:rsidR="00835C80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держави</w:t>
      </w:r>
      <w:r w:rsidR="00041379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ХІ</w:t>
      </w:r>
      <w:r w:rsidR="00EE0E1F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041379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століття.</w:t>
      </w:r>
      <w:r w:rsidR="000C7086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96B55" w:rsidRPr="002B1590" w:rsidRDefault="00096B55" w:rsidP="002B15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Україна повинна вже сьогодні </w:t>
      </w:r>
      <w:r w:rsidR="00CD2A09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здійснити </w:t>
      </w:r>
      <w:r w:rsidR="009B79DA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дослідження з обрання найбільш доцільного правового режиму для </w:t>
      </w:r>
      <w:proofErr w:type="spellStart"/>
      <w:r w:rsidR="009B79DA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криптовалюти</w:t>
      </w:r>
      <w:proofErr w:type="spellEnd"/>
      <w:r w:rsidR="003547ED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. Просте копіювання законів держав на які ми рівняємось не принесе користі держави, а навіть ускладнить</w:t>
      </w:r>
      <w:r w:rsidR="000001B3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 законодавчого регламентування</w:t>
      </w:r>
      <w:r w:rsidR="00975738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даного питання, оскільки </w:t>
      </w:r>
      <w:r w:rsidR="00B14032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кожна економіка, кожна держава є унікальна</w:t>
      </w:r>
      <w:r w:rsidR="000E4D58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модельний підхі</w:t>
      </w:r>
      <w:r w:rsidR="00E110FB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д створення законодавчих актів</w:t>
      </w:r>
      <w:r w:rsidR="00750C96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має права на існування без прийняття до уваги </w:t>
      </w:r>
      <w:r w:rsidR="008D5AFA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особливостей </w:t>
      </w:r>
      <w:r w:rsidR="00EB6566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конк</w:t>
      </w:r>
      <w:r w:rsidR="007E4FFC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ретних </w:t>
      </w:r>
      <w:r w:rsidR="00C95BD3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держав.</w:t>
      </w:r>
    </w:p>
    <w:p w:rsidR="007911FD" w:rsidRPr="002B1590" w:rsidRDefault="0023378F" w:rsidP="002B15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Феномен </w:t>
      </w:r>
      <w:proofErr w:type="spellStart"/>
      <w:r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криптовалюти</w:t>
      </w:r>
      <w:proofErr w:type="spellEnd"/>
      <w:r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набирає чималих обертів та перейшов від</w:t>
      </w:r>
      <w:r w:rsidR="005E7A79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1A05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простого збирання цих валют </w:t>
      </w:r>
      <w:r w:rsidR="00B65A7E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аматорами без конкретної цілі до</w:t>
      </w:r>
      <w:r w:rsidR="00DF5839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14FF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заключення</w:t>
      </w:r>
      <w:proofErr w:type="spellEnd"/>
      <w:r w:rsidR="00E514FF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14FF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міжконтинентних</w:t>
      </w:r>
      <w:proofErr w:type="spellEnd"/>
      <w:r w:rsidR="00E514FF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договорів</w:t>
      </w:r>
      <w:r w:rsidR="00A27401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D54576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десятки т</w:t>
      </w:r>
      <w:r w:rsidR="00036DF9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исяч доларів</w:t>
      </w:r>
      <w:r w:rsidR="0091139B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r w:rsidR="007B51E0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цільового видобутку </w:t>
      </w:r>
      <w:proofErr w:type="spellStart"/>
      <w:r w:rsidR="007B51E0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криптовалюти</w:t>
      </w:r>
      <w:proofErr w:type="spellEnd"/>
      <w:r w:rsidR="007B51E0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 </w:t>
      </w:r>
      <w:r w:rsidR="002C09BC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приватними особами, так і заводськими потужностями з ціллю отримання прибутку.</w:t>
      </w:r>
      <w:r w:rsidR="0055609D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0F64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Перші у світі торги</w:t>
      </w:r>
      <w:r w:rsidR="00A17EC9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3B7C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ф'ючерсами на </w:t>
      </w:r>
      <w:proofErr w:type="spellStart"/>
      <w:r w:rsidR="00793B7C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біткойн</w:t>
      </w:r>
      <w:proofErr w:type="spellEnd"/>
      <w:r w:rsidR="005245AF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, що відбудуться</w:t>
      </w:r>
      <w:r w:rsidR="002C4983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 грудня </w:t>
      </w:r>
      <w:r w:rsidR="005B273E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2017 року </w:t>
      </w:r>
      <w:r w:rsidR="002C4983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можуть започаткувати абсолютно новий етап розвитку </w:t>
      </w:r>
      <w:r w:rsidR="005F64C0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людства</w:t>
      </w:r>
      <w:r w:rsidR="007658C9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r w:rsidR="00D2056E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сферах торгівлі, інвестування</w:t>
      </w:r>
      <w:r w:rsidR="00121705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F78C0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зміни </w:t>
      </w:r>
      <w:r w:rsidR="008F377A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поглядів людства</w:t>
      </w:r>
      <w:r w:rsidR="007F78C0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377A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7F78C0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гроші</w:t>
      </w:r>
      <w:r w:rsidR="008F377A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простого паперу і накладеними водяними знаками та печатками на цифровий запис з цифр, букв та позначок</w:t>
      </w:r>
      <w:r w:rsidR="00260DE3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F28FD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11FD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55609D" w:rsidRPr="002B1590" w:rsidRDefault="007911FD" w:rsidP="002B15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42C49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умовах подій світового масштабу Україна не може дотримуватись </w:t>
      </w:r>
      <w:r w:rsidR="0097049E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протекціоністської політики та </w:t>
      </w:r>
      <w:r w:rsidR="002672C2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відхиляти</w:t>
      </w:r>
      <w:r w:rsidR="000E69EC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 на існування </w:t>
      </w:r>
      <w:proofErr w:type="spellStart"/>
      <w:r w:rsidR="00C413F2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криптовалюти</w:t>
      </w:r>
      <w:proofErr w:type="spellEnd"/>
      <w:r w:rsidR="00C413F2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413F2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біткойн</w:t>
      </w:r>
      <w:proofErr w:type="spellEnd"/>
      <w:r w:rsidR="000E69EC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 рівноправного </w:t>
      </w:r>
      <w:r w:rsidR="00B51F60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елемента фінансової системи держави. </w:t>
      </w:r>
      <w:r w:rsidR="00D77B53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Лише міжнародна співпраця, </w:t>
      </w:r>
      <w:r w:rsidR="00646EAF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детальний аналіз та оцінка </w:t>
      </w:r>
      <w:r w:rsidR="00521FCF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цього безпреце</w:t>
      </w:r>
      <w:r w:rsidR="002730A6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дентного феномену</w:t>
      </w:r>
      <w:r w:rsidR="00EF63DB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97507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дохволить</w:t>
      </w:r>
      <w:proofErr w:type="spellEnd"/>
      <w:r w:rsidR="00F97507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прийняти вірне рішення щодо фінансового </w:t>
      </w:r>
      <w:r w:rsidR="00477429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правового аспекту його правового регулювання</w:t>
      </w:r>
      <w:r w:rsidR="00505FAC"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41327" w:rsidRPr="002B1590" w:rsidRDefault="00785B4A" w:rsidP="002B15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8875D5" w:rsidRPr="00FB5CF7" w:rsidRDefault="00741327" w:rsidP="002B15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2B15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lastRenderedPageBreak/>
        <w:t>СПИСОК ВИКОРИСТАНОЇ ЛІТЕРАТУРИ</w:t>
      </w:r>
    </w:p>
    <w:p w:rsidR="008875D5" w:rsidRPr="002B1590" w:rsidRDefault="008875D5" w:rsidP="002B1590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bookmark0"/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Податковий Кодекс України. Затверджений від 02.12.2010 № 2755-VI </w:t>
      </w:r>
      <w:r w:rsidRPr="002B1590">
        <w:rPr>
          <w:rStyle w:val="Bodytext20"/>
          <w:rFonts w:eastAsiaTheme="minorEastAsia"/>
          <w:sz w:val="28"/>
          <w:szCs w:val="28"/>
        </w:rPr>
        <w:t>[</w:t>
      </w:r>
      <w:r w:rsidRPr="002B1590">
        <w:rPr>
          <w:rFonts w:ascii="Times New Roman" w:hAnsi="Times New Roman" w:cs="Times New Roman"/>
          <w:sz w:val="28"/>
          <w:szCs w:val="28"/>
        </w:rPr>
        <w:t>Електронний ресурс]. - Режим доступу : http://zakon2.rada.gov.ua/laws/show/2755-17.</w:t>
      </w:r>
    </w:p>
    <w:p w:rsidR="008875D5" w:rsidRPr="002B1590" w:rsidRDefault="008875D5" w:rsidP="002B1590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Цивільний кодекс України: Кодекс від 16.01.2003 № 435-IV </w:t>
      </w:r>
      <w:r w:rsidRPr="002B1590">
        <w:rPr>
          <w:rStyle w:val="Bodytext20"/>
          <w:rFonts w:eastAsiaTheme="minorEastAsia"/>
          <w:sz w:val="28"/>
          <w:szCs w:val="28"/>
        </w:rPr>
        <w:t>[</w:t>
      </w:r>
      <w:r w:rsidRPr="002B1590">
        <w:rPr>
          <w:rFonts w:ascii="Times New Roman" w:hAnsi="Times New Roman" w:cs="Times New Roman"/>
          <w:sz w:val="28"/>
          <w:szCs w:val="28"/>
        </w:rPr>
        <w:t>Електронний ресурс]. - Режим доступу : http://zakon2.rada.gov.ua/laws/show/435-15/page4.</w:t>
      </w:r>
    </w:p>
    <w:p w:rsidR="008875D5" w:rsidRPr="002B1590" w:rsidRDefault="008875D5" w:rsidP="002B1590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590">
        <w:rPr>
          <w:rStyle w:val="Bodytext20"/>
          <w:rFonts w:eastAsiaTheme="minorEastAsia"/>
          <w:sz w:val="28"/>
          <w:szCs w:val="28"/>
        </w:rPr>
        <w:t>Про платіжні системи та переказ коштів в Україні: Закон України від 05.04.2001 № 2346-III [</w:t>
      </w:r>
      <w:r w:rsidRPr="002B1590">
        <w:rPr>
          <w:rFonts w:ascii="Times New Roman" w:hAnsi="Times New Roman" w:cs="Times New Roman"/>
          <w:sz w:val="28"/>
          <w:szCs w:val="28"/>
        </w:rPr>
        <w:t>Електронний ресурс]. - Режим доступу : http://zakon2.rada.gov.ua/laws/show/2346-14.</w:t>
      </w:r>
    </w:p>
    <w:p w:rsidR="008875D5" w:rsidRPr="002B1590" w:rsidRDefault="008875D5" w:rsidP="002B1590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>Про електронні документи та електронний документообіг: Закон України від 22.05.2003 № 851-IV [</w:t>
      </w:r>
      <w:r w:rsidRPr="002B1590">
        <w:rPr>
          <w:rFonts w:ascii="Times New Roman" w:hAnsi="Times New Roman" w:cs="Times New Roman"/>
          <w:sz w:val="28"/>
          <w:szCs w:val="28"/>
        </w:rPr>
        <w:t>Електронний ресурс]. - Режим доступу : http://zakon2.rada.gov.ua/laws/show/851-15.</w:t>
      </w:r>
    </w:p>
    <w:p w:rsidR="008875D5" w:rsidRPr="002B1590" w:rsidRDefault="008875D5" w:rsidP="002B1590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 електронний цифровий підпис: Закон України від 22.05.2003 № 852-IV </w:t>
      </w:r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2B1590">
        <w:rPr>
          <w:rFonts w:ascii="Times New Roman" w:hAnsi="Times New Roman" w:cs="Times New Roman"/>
          <w:sz w:val="28"/>
          <w:szCs w:val="28"/>
        </w:rPr>
        <w:t>Електронний ресурс]. - Режим доступу : http://zakon2.rada.gov.ua/laws/show/852-15.</w:t>
      </w:r>
    </w:p>
    <w:p w:rsidR="008875D5" w:rsidRPr="002B1590" w:rsidRDefault="008875D5" w:rsidP="002B1590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590">
        <w:rPr>
          <w:rFonts w:ascii="Times New Roman" w:hAnsi="Times New Roman" w:cs="Times New Roman"/>
          <w:sz w:val="28"/>
          <w:szCs w:val="28"/>
        </w:rPr>
        <w:t xml:space="preserve">Про обіг </w:t>
      </w:r>
      <w:proofErr w:type="spellStart"/>
      <w:r w:rsidRPr="002B1590">
        <w:rPr>
          <w:rFonts w:ascii="Times New Roman" w:hAnsi="Times New Roman" w:cs="Times New Roman"/>
          <w:sz w:val="28"/>
          <w:szCs w:val="28"/>
        </w:rPr>
        <w:t>криптовалюти</w:t>
      </w:r>
      <w:proofErr w:type="spellEnd"/>
      <w:r w:rsidRPr="002B1590">
        <w:rPr>
          <w:rFonts w:ascii="Times New Roman" w:hAnsi="Times New Roman" w:cs="Times New Roman"/>
          <w:sz w:val="28"/>
          <w:szCs w:val="28"/>
        </w:rPr>
        <w:t xml:space="preserve"> в Україні: проект Закону України від 06.10.2017 №7183[Електронний ресурс]. - Режим доступу : http://w1.c1.rada.gov.ua/pls/zweb2/webproc4_1?pf3511=62684.</w:t>
      </w:r>
    </w:p>
    <w:p w:rsidR="008875D5" w:rsidRPr="002B1590" w:rsidRDefault="008875D5" w:rsidP="002B1590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 стимулювання ринку </w:t>
      </w:r>
      <w:proofErr w:type="spellStart"/>
      <w:r w:rsidRPr="002B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криптовалют</w:t>
      </w:r>
      <w:proofErr w:type="spellEnd"/>
      <w:r w:rsidRPr="002B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та їх похідних в Україні: проект Закону України від 10.10.2017 №7183-1 [Електронний ресурс]. - Режим доступу : http://w1.c1.rada.gov.ua/pls/zweb2/webproc4_1?pf3511=62710.</w:t>
      </w:r>
    </w:p>
    <w:p w:rsidR="008875D5" w:rsidRPr="002B1590" w:rsidRDefault="008875D5" w:rsidP="002B1590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>Роз'яснення щодо правомірності використання в Україні "віртуальної валюти/</w:t>
      </w:r>
      <w:proofErr w:type="spellStart"/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криптовалюти</w:t>
      </w:r>
      <w:proofErr w:type="spellEnd"/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spellStart"/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>Bitcoin</w:t>
      </w:r>
      <w:proofErr w:type="spellEnd"/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Роз'яснення НБУ від 10.11.2014  </w:t>
      </w:r>
      <w:r w:rsidRPr="002B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[Електронний ресурс]. - Режим доступу : https://www.bank.gov.ua/control/uk/publish/article?art_id=11879608.</w:t>
      </w:r>
    </w:p>
    <w:p w:rsidR="008875D5" w:rsidRPr="002B1590" w:rsidRDefault="008875D5" w:rsidP="002B1590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Єдиний державний реєстр судових рішень: рішення Апеляційного суду міста Києва по справі № 753/599/16 від 12.10.2016 [Електронний ресурс]. - Режим доступу : http://reyestr.court.gov.ua/Review/62052778.</w:t>
      </w:r>
    </w:p>
    <w:p w:rsidR="008875D5" w:rsidRPr="002B1590" w:rsidRDefault="008875D5" w:rsidP="002B1590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Директива Ради Європейського Союзу від 28.11.2006 №112 </w:t>
      </w:r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[</w:t>
      </w:r>
      <w:proofErr w:type="spellStart"/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Електронний</w:t>
      </w:r>
      <w:proofErr w:type="spellEnd"/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ресурс]. - Режим доступу : http://eur-lex.europa.eu/legal-content/EN/TXT/HTML/?uri=CELEX:32006L0112&amp;from=EN.</w:t>
      </w:r>
    </w:p>
    <w:p w:rsidR="008875D5" w:rsidRPr="002B1590" w:rsidRDefault="008875D5" w:rsidP="002B1590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Рішення Європейського Суду Справедливості по справі № С-264/14 від 22.10.2015 </w:t>
      </w:r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[</w:t>
      </w:r>
      <w:proofErr w:type="spellStart"/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Електронний</w:t>
      </w:r>
      <w:proofErr w:type="spellEnd"/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ресурс]. - Режим доступу : </w:t>
      </w:r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>http://curia.europa.eu/juris/document/document.jsf;jsessionid=9ea7d2dc30d63c623f37b188401e9426dd1c518b0370.e34KaxiLc3qMb40Rch0SaxyMchn0?text=&amp;docid=170305&amp;pageIndex=0&amp;doclang=EN&amp;mode=lst&amp;dir=&amp;occ=first&amp;part=1&amp;cid=690897.</w:t>
      </w:r>
    </w:p>
    <w:p w:rsidR="008875D5" w:rsidRPr="002B1590" w:rsidRDefault="008875D5" w:rsidP="002B1590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590">
        <w:rPr>
          <w:rStyle w:val="Bodytext40"/>
          <w:rFonts w:eastAsiaTheme="minorEastAsia"/>
          <w:b w:val="0"/>
          <w:sz w:val="28"/>
          <w:szCs w:val="28"/>
        </w:rPr>
        <w:t xml:space="preserve"> </w:t>
      </w:r>
      <w:proofErr w:type="spellStart"/>
      <w:r w:rsidRPr="002B1590">
        <w:rPr>
          <w:rStyle w:val="Bodytext40"/>
          <w:rFonts w:eastAsiaTheme="minorEastAsia"/>
          <w:b w:val="0"/>
          <w:sz w:val="28"/>
          <w:szCs w:val="28"/>
        </w:rPr>
        <w:t>Ракул</w:t>
      </w:r>
      <w:proofErr w:type="spellEnd"/>
      <w:r w:rsidRPr="002B1590">
        <w:rPr>
          <w:rStyle w:val="Bodytext40"/>
          <w:rFonts w:eastAsiaTheme="minorEastAsia"/>
          <w:b w:val="0"/>
          <w:sz w:val="28"/>
          <w:szCs w:val="28"/>
        </w:rPr>
        <w:t xml:space="preserve"> O.B.</w:t>
      </w:r>
      <w:r w:rsidRPr="002B1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1590">
        <w:rPr>
          <w:rStyle w:val="Heading10"/>
          <w:rFonts w:eastAsiaTheme="minorEastAsia"/>
          <w:b w:val="0"/>
          <w:bCs w:val="0"/>
          <w:sz w:val="28"/>
          <w:szCs w:val="28"/>
          <w:lang w:val="ru-RU" w:bidi="uk-UA"/>
        </w:rPr>
        <w:t>Фінансово-правова</w:t>
      </w:r>
      <w:proofErr w:type="spellEnd"/>
      <w:r w:rsidRPr="002B1590">
        <w:rPr>
          <w:rStyle w:val="Heading10"/>
          <w:rFonts w:eastAsiaTheme="minorEastAsia"/>
          <w:b w:val="0"/>
          <w:bCs w:val="0"/>
          <w:sz w:val="28"/>
          <w:szCs w:val="28"/>
          <w:lang w:val="ru-RU" w:bidi="uk-UA"/>
        </w:rPr>
        <w:t xml:space="preserve"> </w:t>
      </w:r>
      <w:proofErr w:type="spellStart"/>
      <w:r w:rsidRPr="002B1590">
        <w:rPr>
          <w:rStyle w:val="Heading10"/>
          <w:rFonts w:eastAsiaTheme="minorEastAsia"/>
          <w:b w:val="0"/>
          <w:bCs w:val="0"/>
          <w:sz w:val="28"/>
          <w:szCs w:val="28"/>
          <w:lang w:val="ru-RU" w:bidi="uk-UA"/>
        </w:rPr>
        <w:t>сутність</w:t>
      </w:r>
      <w:proofErr w:type="spellEnd"/>
      <w:r w:rsidRPr="002B1590">
        <w:rPr>
          <w:rStyle w:val="Heading10"/>
          <w:rFonts w:eastAsiaTheme="minorEastAsia"/>
          <w:b w:val="0"/>
          <w:bCs w:val="0"/>
          <w:sz w:val="28"/>
          <w:szCs w:val="28"/>
          <w:lang w:val="ru-RU" w:bidi="uk-UA"/>
        </w:rPr>
        <w:t xml:space="preserve"> </w:t>
      </w:r>
      <w:proofErr w:type="spellStart"/>
      <w:r w:rsidRPr="002B1590">
        <w:rPr>
          <w:rStyle w:val="Heading10"/>
          <w:rFonts w:eastAsiaTheme="minorEastAsia"/>
          <w:b w:val="0"/>
          <w:bCs w:val="0"/>
          <w:sz w:val="28"/>
          <w:szCs w:val="28"/>
          <w:lang w:val="ru-RU" w:bidi="uk-UA"/>
        </w:rPr>
        <w:t>криптовалют</w:t>
      </w:r>
      <w:proofErr w:type="spellEnd"/>
      <w:r w:rsidRPr="002B1590">
        <w:rPr>
          <w:rStyle w:val="Heading10"/>
          <w:rFonts w:eastAsiaTheme="minorEastAsia"/>
          <w:b w:val="0"/>
          <w:bCs w:val="0"/>
          <w:sz w:val="28"/>
          <w:szCs w:val="28"/>
          <w:lang w:val="ru-RU" w:bidi="uk-UA"/>
        </w:rPr>
        <w:t>:</w:t>
      </w:r>
      <w:r w:rsidRPr="002B1590">
        <w:rPr>
          <w:rStyle w:val="Heading10"/>
          <w:rFonts w:eastAsiaTheme="minorEastAsia"/>
          <w:b w:val="0"/>
          <w:bCs w:val="0"/>
          <w:sz w:val="28"/>
          <w:szCs w:val="28"/>
          <w:lang w:val="ru-RU" w:bidi="uk-UA"/>
        </w:rPr>
        <w:br/>
      </w:r>
      <w:proofErr w:type="spellStart"/>
      <w:r w:rsidRPr="002B1590">
        <w:rPr>
          <w:rStyle w:val="Heading10"/>
          <w:rFonts w:eastAsiaTheme="minorEastAsia"/>
          <w:b w:val="0"/>
          <w:bCs w:val="0"/>
          <w:sz w:val="28"/>
          <w:szCs w:val="28"/>
          <w:lang w:val="ru-RU" w:bidi="uk-UA"/>
        </w:rPr>
        <w:t>електронні</w:t>
      </w:r>
      <w:proofErr w:type="spellEnd"/>
      <w:r w:rsidRPr="002B1590">
        <w:rPr>
          <w:rStyle w:val="Heading10"/>
          <w:rFonts w:eastAsiaTheme="minorEastAsia"/>
          <w:b w:val="0"/>
          <w:bCs w:val="0"/>
          <w:sz w:val="28"/>
          <w:szCs w:val="28"/>
          <w:lang w:val="ru-RU" w:bidi="uk-UA"/>
        </w:rPr>
        <w:t xml:space="preserve"> </w:t>
      </w:r>
      <w:proofErr w:type="spellStart"/>
      <w:r w:rsidRPr="002B1590">
        <w:rPr>
          <w:rStyle w:val="Heading10"/>
          <w:rFonts w:eastAsiaTheme="minorEastAsia"/>
          <w:b w:val="0"/>
          <w:bCs w:val="0"/>
          <w:sz w:val="28"/>
          <w:szCs w:val="28"/>
          <w:lang w:val="ru-RU" w:bidi="uk-UA"/>
        </w:rPr>
        <w:t>гроші</w:t>
      </w:r>
      <w:proofErr w:type="spellEnd"/>
      <w:r w:rsidRPr="002B1590">
        <w:rPr>
          <w:rStyle w:val="Heading10"/>
          <w:rFonts w:eastAsiaTheme="minorEastAsia"/>
          <w:b w:val="0"/>
          <w:bCs w:val="0"/>
          <w:sz w:val="28"/>
          <w:szCs w:val="28"/>
          <w:lang w:val="ru-RU" w:bidi="uk-UA"/>
        </w:rPr>
        <w:t xml:space="preserve"> </w:t>
      </w:r>
      <w:proofErr w:type="spellStart"/>
      <w:r w:rsidRPr="002B1590">
        <w:rPr>
          <w:rStyle w:val="Heading10"/>
          <w:rFonts w:eastAsiaTheme="minorEastAsia"/>
          <w:b w:val="0"/>
          <w:bCs w:val="0"/>
          <w:sz w:val="28"/>
          <w:szCs w:val="28"/>
          <w:lang w:val="ru-RU" w:bidi="uk-UA"/>
        </w:rPr>
        <w:t>чи</w:t>
      </w:r>
      <w:proofErr w:type="spellEnd"/>
      <w:r w:rsidRPr="002B1590">
        <w:rPr>
          <w:rStyle w:val="Heading10"/>
          <w:rFonts w:eastAsiaTheme="minorEastAsia"/>
          <w:b w:val="0"/>
          <w:bCs w:val="0"/>
          <w:sz w:val="28"/>
          <w:szCs w:val="28"/>
          <w:lang w:val="ru-RU" w:bidi="uk-UA"/>
        </w:rPr>
        <w:t xml:space="preserve"> </w:t>
      </w:r>
      <w:proofErr w:type="spellStart"/>
      <w:r w:rsidRPr="002B1590">
        <w:rPr>
          <w:rStyle w:val="Heading10"/>
          <w:rFonts w:eastAsiaTheme="minorEastAsia"/>
          <w:b w:val="0"/>
          <w:bCs w:val="0"/>
          <w:sz w:val="28"/>
          <w:szCs w:val="28"/>
          <w:lang w:val="ru-RU" w:bidi="uk-UA"/>
        </w:rPr>
        <w:t>грошовий</w:t>
      </w:r>
      <w:proofErr w:type="spellEnd"/>
      <w:r w:rsidRPr="002B1590">
        <w:rPr>
          <w:rStyle w:val="Heading10"/>
          <w:rFonts w:eastAsiaTheme="minorEastAsia"/>
          <w:b w:val="0"/>
          <w:bCs w:val="0"/>
          <w:sz w:val="28"/>
          <w:szCs w:val="28"/>
          <w:lang w:val="ru-RU" w:bidi="uk-UA"/>
        </w:rPr>
        <w:t xml:space="preserve"> </w:t>
      </w:r>
      <w:proofErr w:type="spellStart"/>
      <w:r w:rsidRPr="002B1590">
        <w:rPr>
          <w:rStyle w:val="Heading10"/>
          <w:rFonts w:eastAsiaTheme="minorEastAsia"/>
          <w:b w:val="0"/>
          <w:bCs w:val="0"/>
          <w:sz w:val="28"/>
          <w:szCs w:val="28"/>
          <w:lang w:val="ru-RU" w:bidi="uk-UA"/>
        </w:rPr>
        <w:t>сурогат</w:t>
      </w:r>
      <w:proofErr w:type="spellEnd"/>
      <w:r w:rsidRPr="002B1590">
        <w:rPr>
          <w:rStyle w:val="Heading10"/>
          <w:rFonts w:eastAsiaTheme="minorEastAsia"/>
          <w:b w:val="0"/>
          <w:bCs w:val="0"/>
          <w:sz w:val="28"/>
          <w:szCs w:val="28"/>
          <w:lang w:val="ru-RU" w:bidi="uk-UA"/>
        </w:rPr>
        <w:t>?</w:t>
      </w:r>
      <w:bookmarkEnd w:id="1"/>
      <w:r w:rsidRPr="002B1590">
        <w:rPr>
          <w:rStyle w:val="Heading10"/>
          <w:rFonts w:eastAsiaTheme="minorEastAsia"/>
          <w:b w:val="0"/>
          <w:bCs w:val="0"/>
          <w:sz w:val="28"/>
          <w:szCs w:val="28"/>
          <w:lang w:val="ru-RU" w:bidi="uk-UA"/>
        </w:rPr>
        <w:t xml:space="preserve"> // </w:t>
      </w:r>
      <w:proofErr w:type="spellStart"/>
      <w:r w:rsidRPr="002B1590">
        <w:rPr>
          <w:rStyle w:val="Heading10"/>
          <w:rFonts w:eastAsiaTheme="minorEastAsia"/>
          <w:b w:val="0"/>
          <w:bCs w:val="0"/>
          <w:sz w:val="28"/>
          <w:szCs w:val="28"/>
          <w:lang w:val="ru-RU" w:bidi="uk-UA"/>
        </w:rPr>
        <w:t>Юридичний</w:t>
      </w:r>
      <w:proofErr w:type="spellEnd"/>
      <w:r w:rsidRPr="002B1590">
        <w:rPr>
          <w:rStyle w:val="Heading10"/>
          <w:rFonts w:eastAsiaTheme="minorEastAsia"/>
          <w:b w:val="0"/>
          <w:bCs w:val="0"/>
          <w:sz w:val="28"/>
          <w:szCs w:val="28"/>
          <w:lang w:val="ru-RU" w:bidi="uk-UA"/>
        </w:rPr>
        <w:t xml:space="preserve"> </w:t>
      </w:r>
      <w:proofErr w:type="spellStart"/>
      <w:r w:rsidRPr="002B1590">
        <w:rPr>
          <w:rStyle w:val="Heading10"/>
          <w:rFonts w:eastAsiaTheme="minorEastAsia"/>
          <w:b w:val="0"/>
          <w:bCs w:val="0"/>
          <w:sz w:val="28"/>
          <w:szCs w:val="28"/>
          <w:lang w:val="ru-RU" w:bidi="uk-UA"/>
        </w:rPr>
        <w:t>науковий</w:t>
      </w:r>
      <w:proofErr w:type="spellEnd"/>
      <w:r w:rsidRPr="002B1590">
        <w:rPr>
          <w:rStyle w:val="Heading10"/>
          <w:rFonts w:eastAsiaTheme="minorEastAsia"/>
          <w:b w:val="0"/>
          <w:bCs w:val="0"/>
          <w:sz w:val="28"/>
          <w:szCs w:val="28"/>
          <w:lang w:val="ru-RU" w:bidi="uk-UA"/>
        </w:rPr>
        <w:t xml:space="preserve"> </w:t>
      </w:r>
      <w:proofErr w:type="spellStart"/>
      <w:r w:rsidRPr="002B1590">
        <w:rPr>
          <w:rStyle w:val="Heading10"/>
          <w:rFonts w:eastAsiaTheme="minorEastAsia"/>
          <w:b w:val="0"/>
          <w:bCs w:val="0"/>
          <w:sz w:val="28"/>
          <w:szCs w:val="28"/>
          <w:lang w:val="ru-RU" w:bidi="uk-UA"/>
        </w:rPr>
        <w:t>електронний</w:t>
      </w:r>
      <w:proofErr w:type="spellEnd"/>
      <w:r w:rsidRPr="002B1590">
        <w:rPr>
          <w:rStyle w:val="Heading10"/>
          <w:rFonts w:eastAsiaTheme="minorEastAsia"/>
          <w:b w:val="0"/>
          <w:bCs w:val="0"/>
          <w:sz w:val="28"/>
          <w:szCs w:val="28"/>
          <w:lang w:val="ru-RU" w:bidi="uk-UA"/>
        </w:rPr>
        <w:t xml:space="preserve"> журнал. – 2016.– №2</w:t>
      </w:r>
      <w:r w:rsidRPr="002B1590">
        <w:rPr>
          <w:rFonts w:ascii="Times New Roman" w:hAnsi="Times New Roman" w:cs="Times New Roman"/>
          <w:sz w:val="28"/>
          <w:szCs w:val="28"/>
        </w:rPr>
        <w:t xml:space="preserve">  </w:t>
      </w:r>
      <w:r w:rsidRPr="002B15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– </w:t>
      </w:r>
      <w:r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С.85-89.</w:t>
      </w:r>
    </w:p>
    <w:p w:rsidR="008875D5" w:rsidRPr="002B1590" w:rsidRDefault="008875D5" w:rsidP="002B1590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B159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Сейтим</w:t>
      </w:r>
      <w:proofErr w:type="spellEnd"/>
      <w:r w:rsidRPr="002B159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B159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Аганым</w:t>
      </w:r>
      <w:proofErr w:type="spellEnd"/>
      <w:r w:rsidRPr="002B159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Е. Использование </w:t>
      </w:r>
      <w:proofErr w:type="spellStart"/>
      <w:r w:rsidRPr="002B159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криптовалюты</w:t>
      </w:r>
      <w:proofErr w:type="spellEnd"/>
      <w:r w:rsidRPr="002B159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как альтернативное решение проблем мировой валютной системы // </w:t>
      </w:r>
      <w:proofErr w:type="spellStart"/>
      <w:r w:rsidRPr="002B159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Світова</w:t>
      </w:r>
      <w:proofErr w:type="spellEnd"/>
      <w:r w:rsidRPr="002B159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B159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економіка</w:t>
      </w:r>
      <w:proofErr w:type="spellEnd"/>
      <w:r w:rsidRPr="002B159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2B159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міжнародні</w:t>
      </w:r>
      <w:proofErr w:type="spellEnd"/>
      <w:r w:rsidRPr="002B159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B159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відносини</w:t>
      </w:r>
      <w:proofErr w:type="spellEnd"/>
      <w:r w:rsidRPr="002B159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/ </w:t>
      </w:r>
      <w:proofErr w:type="spellStart"/>
      <w:r w:rsidRPr="002B159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Проблеми</w:t>
      </w:r>
      <w:proofErr w:type="spellEnd"/>
      <w:r w:rsidRPr="002B159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B159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економіки</w:t>
      </w:r>
      <w:proofErr w:type="spellEnd"/>
      <w:r w:rsidRPr="002B159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– 2014. – №2. – С.50-55.</w:t>
      </w:r>
    </w:p>
    <w:p w:rsidR="008875D5" w:rsidRPr="002B1590" w:rsidRDefault="008875D5" w:rsidP="002B1590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Ясюк</w:t>
      </w:r>
      <w:proofErr w:type="spellEnd"/>
      <w:r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Є. </w:t>
      </w:r>
      <w:proofErr w:type="spellStart"/>
      <w:r w:rsidRPr="002B15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Bitcoin</w:t>
      </w:r>
      <w:proofErr w:type="spellEnd"/>
      <w:r w:rsidRPr="002B159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 Юридические проблемы // </w:t>
      </w:r>
      <w:r w:rsidRPr="002B1590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Адміністративне право і процес / Зарубіжні автори. – 2014. – №2 – С.295-305.</w:t>
      </w:r>
    </w:p>
    <w:p w:rsidR="008875D5" w:rsidRPr="002B1590" w:rsidRDefault="008875D5" w:rsidP="002B1590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>Олексюк</w:t>
      </w:r>
      <w:proofErr w:type="spellEnd"/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О.С., </w:t>
      </w:r>
      <w:proofErr w:type="spellStart"/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>Мостіпака</w:t>
      </w:r>
      <w:proofErr w:type="spellEnd"/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 КРИПТОВАЛЮТА БІТКОІН // Проблеми системного підходу в економіці /Гроші, фінанси і кредит. – 2017. – №4. – С.145-153.</w:t>
      </w:r>
    </w:p>
    <w:p w:rsidR="008875D5" w:rsidRPr="002B1590" w:rsidRDefault="008875D5" w:rsidP="002B1590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Криптовалюта</w:t>
      </w:r>
      <w:proofErr w:type="spellEnd"/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Україні: </w:t>
      </w:r>
      <w:proofErr w:type="spellStart"/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>regally</w:t>
      </w:r>
      <w:proofErr w:type="spellEnd"/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>or</w:t>
      </w:r>
      <w:proofErr w:type="spellEnd"/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>not</w:t>
      </w:r>
      <w:proofErr w:type="spellEnd"/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>? / [Електронний ресурс]. - Режим доступу: https://taxlink.ua/ua/news/kriptovaljuta-v-ukraini-regally-or-not.htm.</w:t>
      </w:r>
    </w:p>
    <w:p w:rsidR="008875D5" w:rsidRPr="002B1590" w:rsidRDefault="008875D5" w:rsidP="002B1590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Києві вперше у світі продали квартиру за </w:t>
      </w:r>
      <w:proofErr w:type="spellStart"/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криптовалюту</w:t>
      </w:r>
      <w:proofErr w:type="spellEnd"/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[Електронний ресурс]. - Режим доступу :</w:t>
      </w:r>
      <w:r w:rsidRPr="002B15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>http://gordonua.com/ukr/news/money/-u-kijevi-vpershe-v-sviti-prodali-kvartiru-za-kriptovaljutu-209223.html.</w:t>
      </w:r>
    </w:p>
    <w:p w:rsidR="008875D5" w:rsidRPr="002B1590" w:rsidRDefault="008875D5" w:rsidP="002B1590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НБУ планує випустити власний </w:t>
      </w:r>
      <w:proofErr w:type="spellStart"/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>“Bitcoin”</w:t>
      </w:r>
      <w:proofErr w:type="spellEnd"/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>[Електронний ресурс]. - Режим доступу : https://poshtivka.org/natsbank-zadumavsya-nad-vypuskom-vlasnogo-bitcoin/.</w:t>
      </w:r>
    </w:p>
    <w:p w:rsidR="008875D5" w:rsidRPr="002B1590" w:rsidRDefault="008875D5" w:rsidP="002B1590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590">
        <w:rPr>
          <w:rFonts w:ascii="Times New Roman" w:hAnsi="Times New Roman" w:cs="Times New Roman"/>
          <w:sz w:val="28"/>
          <w:szCs w:val="28"/>
        </w:rPr>
        <w:lastRenderedPageBreak/>
        <w:t xml:space="preserve"> У ДФС назвали </w:t>
      </w:r>
      <w:proofErr w:type="spellStart"/>
      <w:r w:rsidRPr="002B1590">
        <w:rPr>
          <w:rFonts w:ascii="Times New Roman" w:hAnsi="Times New Roman" w:cs="Times New Roman"/>
          <w:sz w:val="28"/>
          <w:szCs w:val="28"/>
          <w:lang w:val="en-US"/>
        </w:rPr>
        <w:t>Bitcoin</w:t>
      </w:r>
      <w:proofErr w:type="spellEnd"/>
      <w:r w:rsidRPr="002B1590">
        <w:rPr>
          <w:rFonts w:ascii="Times New Roman" w:hAnsi="Times New Roman" w:cs="Times New Roman"/>
          <w:sz w:val="28"/>
          <w:szCs w:val="28"/>
        </w:rPr>
        <w:t xml:space="preserve"> "грошовим сурогатом"</w:t>
      </w:r>
      <w:r w:rsidRPr="002B1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1590">
        <w:rPr>
          <w:rFonts w:ascii="Times New Roman" w:hAnsi="Times New Roman" w:cs="Times New Roman"/>
          <w:sz w:val="28"/>
          <w:szCs w:val="28"/>
        </w:rPr>
        <w:t xml:space="preserve">[Електронний ресурс]. </w:t>
      </w:r>
      <w:proofErr w:type="spellStart"/>
      <w:r w:rsidRPr="002B1590">
        <w:rPr>
          <w:rFonts w:ascii="Times New Roman" w:hAnsi="Times New Roman" w:cs="Times New Roman"/>
          <w:sz w:val="28"/>
          <w:szCs w:val="28"/>
        </w:rPr>
        <w:t>–Режим</w:t>
      </w:r>
      <w:proofErr w:type="spellEnd"/>
      <w:r w:rsidRPr="002B1590">
        <w:rPr>
          <w:rFonts w:ascii="Times New Roman" w:hAnsi="Times New Roman" w:cs="Times New Roman"/>
          <w:sz w:val="28"/>
          <w:szCs w:val="28"/>
        </w:rPr>
        <w:t xml:space="preserve"> доступу: https://www.ukrinform.ua/rubric-economy/2295757-u-dfs-nazvali-bitcoin-grosovim-surogatom.html.</w:t>
      </w:r>
    </w:p>
    <w:p w:rsidR="008875D5" w:rsidRPr="002B1590" w:rsidRDefault="008875D5" w:rsidP="002B1590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США офіційно визнали </w:t>
      </w:r>
      <w:proofErr w:type="spellStart"/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>Bitcoin</w:t>
      </w:r>
      <w:proofErr w:type="spellEnd"/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[Електронний ресурс]. - Режим доступу : https://economics.unian.ua/finance/2275069-u-ssha-ofitsiyno-viznali-bitcoin.html.</w:t>
      </w:r>
    </w:p>
    <w:p w:rsidR="008875D5" w:rsidRPr="002B1590" w:rsidRDefault="008875D5" w:rsidP="002B1590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B1590">
        <w:rPr>
          <w:rFonts w:ascii="Times New Roman" w:hAnsi="Times New Roman" w:cs="Times New Roman"/>
          <w:color w:val="000000"/>
          <w:sz w:val="28"/>
          <w:szCs w:val="28"/>
        </w:rPr>
        <w:t>Біткойн</w:t>
      </w:r>
      <w:proofErr w:type="spellEnd"/>
      <w:r w:rsidRPr="002B1590">
        <w:rPr>
          <w:rFonts w:ascii="Times New Roman" w:hAnsi="Times New Roman" w:cs="Times New Roman"/>
          <w:color w:val="000000"/>
          <w:sz w:val="28"/>
          <w:szCs w:val="28"/>
        </w:rPr>
        <w:t xml:space="preserve"> пішов у народ. Що буде після </w:t>
      </w:r>
      <w:proofErr w:type="spellStart"/>
      <w:r w:rsidRPr="002B1590">
        <w:rPr>
          <w:rFonts w:ascii="Times New Roman" w:hAnsi="Times New Roman" w:cs="Times New Roman"/>
          <w:color w:val="000000"/>
          <w:sz w:val="28"/>
          <w:szCs w:val="28"/>
        </w:rPr>
        <w:t>криптоокупації</w:t>
      </w:r>
      <w:proofErr w:type="spellEnd"/>
      <w:r w:rsidRPr="002B1590">
        <w:rPr>
          <w:rFonts w:ascii="Times New Roman" w:hAnsi="Times New Roman" w:cs="Times New Roman"/>
          <w:color w:val="000000"/>
          <w:sz w:val="28"/>
          <w:szCs w:val="28"/>
        </w:rPr>
        <w:t xml:space="preserve"> Венесуели та Зімбабве</w:t>
      </w:r>
      <w:r w:rsidRPr="002B15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1590">
        <w:rPr>
          <w:rFonts w:ascii="Times New Roman" w:hAnsi="Times New Roman" w:cs="Times New Roman"/>
          <w:color w:val="000000"/>
          <w:sz w:val="28"/>
          <w:szCs w:val="28"/>
        </w:rPr>
        <w:t>[Електронний ресурс]. - Режим доступу : https://www.depo.ua/ukr/money/money/bitkoyn-pishov-u-narod-scho-bude-pislya-kriptookupaciyi-venesueli-ta-zimbabve-20171124681833.</w:t>
      </w:r>
    </w:p>
    <w:p w:rsidR="008875D5" w:rsidRPr="002B1590" w:rsidRDefault="008875D5" w:rsidP="002B1590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Bitcoin</w:t>
      </w:r>
      <w:proofErr w:type="spellEnd"/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Pizza Day: Celebrating the Pizzas bought for 10,000 BTC [</w:t>
      </w:r>
      <w:proofErr w:type="spellStart"/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Електронний</w:t>
      </w:r>
      <w:proofErr w:type="spellEnd"/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ресурс</w:t>
      </w:r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]. - </w:t>
      </w:r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Режим</w:t>
      </w:r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доступу</w:t>
      </w:r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: https://www.coindesk.com/bitcoin-pizza-day-celebrating-pizza-bought-10000-btc/</w:t>
      </w:r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75D5" w:rsidRPr="002B1590" w:rsidRDefault="008875D5" w:rsidP="002B1590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proofErr w:type="spellStart"/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ryptocurrency</w:t>
      </w:r>
      <w:proofErr w:type="spellEnd"/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market capitalizations [</w:t>
      </w:r>
      <w:proofErr w:type="spellStart"/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Електронний</w:t>
      </w:r>
      <w:proofErr w:type="spellEnd"/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ресурс</w:t>
      </w:r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]. - </w:t>
      </w:r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Режим</w:t>
      </w:r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доступу</w:t>
      </w:r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: https://coinmarketcap.com/coins/</w:t>
      </w:r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75D5" w:rsidRPr="002B1590" w:rsidRDefault="008875D5" w:rsidP="002B1590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>Ethereum</w:t>
      </w:r>
      <w:proofErr w:type="spellEnd"/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(ETH) </w:t>
      </w:r>
      <w:proofErr w:type="spellStart"/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>Price</w:t>
      </w:r>
      <w:proofErr w:type="spellEnd"/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[Електронний ресурс]. - Режим доступу: </w:t>
      </w:r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coindesk</w:t>
      </w:r>
      <w:proofErr w:type="spellEnd"/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</w:t>
      </w:r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ethereum</w:t>
      </w:r>
      <w:proofErr w:type="spellEnd"/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price</w:t>
      </w:r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>/.</w:t>
      </w:r>
    </w:p>
    <w:p w:rsidR="008875D5" w:rsidRPr="002B1590" w:rsidRDefault="008875D5" w:rsidP="002B1590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>Bitcoin</w:t>
      </w:r>
      <w:proofErr w:type="spellEnd"/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>adoption</w:t>
      </w:r>
      <w:proofErr w:type="spellEnd"/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 Thailand led by tourism industry [</w:t>
      </w:r>
      <w:proofErr w:type="spellStart"/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Електронний</w:t>
      </w:r>
      <w:proofErr w:type="spellEnd"/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ресурс</w:t>
      </w:r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]. - </w:t>
      </w:r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Режим</w:t>
      </w:r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доступу</w:t>
      </w:r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: </w:t>
      </w:r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>https://news.bitcoin.com/bitcoin-adoption-thailand-tourism-industry-scaling-debate/.</w:t>
      </w:r>
    </w:p>
    <w:p w:rsidR="008875D5" w:rsidRPr="002B1590" w:rsidRDefault="008875D5" w:rsidP="002B1590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B1590">
        <w:rPr>
          <w:rFonts w:ascii="Times New Roman" w:hAnsi="Times New Roman" w:cs="Times New Roman"/>
          <w:sz w:val="28"/>
          <w:szCs w:val="28"/>
        </w:rPr>
        <w:t>Japan</w:t>
      </w:r>
      <w:proofErr w:type="spellEnd"/>
      <w:r w:rsidRPr="002B1590">
        <w:rPr>
          <w:rFonts w:ascii="Times New Roman" w:hAnsi="Times New Roman" w:cs="Times New Roman"/>
          <w:sz w:val="28"/>
          <w:szCs w:val="28"/>
        </w:rPr>
        <w:t xml:space="preserve">: A </w:t>
      </w:r>
      <w:proofErr w:type="spellStart"/>
      <w:r w:rsidRPr="002B1590">
        <w:rPr>
          <w:rFonts w:ascii="Times New Roman" w:hAnsi="Times New Roman" w:cs="Times New Roman"/>
          <w:sz w:val="28"/>
          <w:szCs w:val="28"/>
        </w:rPr>
        <w:t>Forward</w:t>
      </w:r>
      <w:proofErr w:type="spellEnd"/>
      <w:r w:rsidRPr="002B1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590">
        <w:rPr>
          <w:rFonts w:ascii="Times New Roman" w:hAnsi="Times New Roman" w:cs="Times New Roman"/>
          <w:sz w:val="28"/>
          <w:szCs w:val="28"/>
        </w:rPr>
        <w:t>Thinking</w:t>
      </w:r>
      <w:proofErr w:type="spellEnd"/>
      <w:r w:rsidRPr="002B1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590">
        <w:rPr>
          <w:rFonts w:ascii="Times New Roman" w:hAnsi="Times New Roman" w:cs="Times New Roman"/>
          <w:sz w:val="28"/>
          <w:szCs w:val="28"/>
        </w:rPr>
        <w:t>Bitcoin</w:t>
      </w:r>
      <w:proofErr w:type="spellEnd"/>
      <w:r w:rsidRPr="002B1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590">
        <w:rPr>
          <w:rFonts w:ascii="Times New Roman" w:hAnsi="Times New Roman" w:cs="Times New Roman"/>
          <w:sz w:val="28"/>
          <w:szCs w:val="28"/>
        </w:rPr>
        <w:t>Nation</w:t>
      </w:r>
      <w:proofErr w:type="spellEnd"/>
      <w:r w:rsidRPr="002B1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</w:t>
      </w:r>
      <w:proofErr w:type="spellStart"/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Електронний</w:t>
      </w:r>
      <w:proofErr w:type="spellEnd"/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ресурс</w:t>
      </w:r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]. - </w:t>
      </w:r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Режим</w:t>
      </w:r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доступу</w:t>
      </w:r>
      <w:r w:rsidRPr="002B15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:</w:t>
      </w:r>
      <w:r w:rsidRPr="002B1590">
        <w:rPr>
          <w:rFonts w:ascii="Times New Roman" w:hAnsi="Times New Roman" w:cs="Times New Roman"/>
          <w:color w:val="000000" w:themeColor="text1"/>
          <w:sz w:val="28"/>
          <w:szCs w:val="28"/>
        </w:rPr>
        <w:t>https://www.forbes.com/sites/outofasia/2017/11/02/japan-a-forward-thinking-bitcoin-nation/#2e9225a833a3.</w:t>
      </w:r>
    </w:p>
    <w:p w:rsidR="008875D5" w:rsidRPr="002B1590" w:rsidRDefault="008875D5" w:rsidP="002B1590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1590">
        <w:rPr>
          <w:rFonts w:ascii="Times New Roman" w:hAnsi="Times New Roman" w:cs="Times New Roman"/>
          <w:sz w:val="28"/>
          <w:szCs w:val="28"/>
        </w:rPr>
        <w:t>Investiopedia</w:t>
      </w:r>
      <w:proofErr w:type="spellEnd"/>
      <w:r w:rsidRPr="002B1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590">
        <w:rPr>
          <w:rFonts w:ascii="Times New Roman" w:hAnsi="Times New Roman" w:cs="Times New Roman"/>
          <w:sz w:val="28"/>
          <w:szCs w:val="28"/>
        </w:rPr>
        <w:t>explains</w:t>
      </w:r>
      <w:proofErr w:type="spellEnd"/>
      <w:r w:rsidRPr="002B1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590">
        <w:rPr>
          <w:rFonts w:ascii="Times New Roman" w:hAnsi="Times New Roman" w:cs="Times New Roman"/>
          <w:sz w:val="28"/>
          <w:szCs w:val="28"/>
        </w:rPr>
        <w:t>Bitcoin</w:t>
      </w:r>
      <w:proofErr w:type="spellEnd"/>
      <w:r w:rsidRPr="002B1590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2B1590">
        <w:rPr>
          <w:rFonts w:ascii="Times New Roman" w:hAnsi="Times New Roman" w:cs="Times New Roman"/>
          <w:sz w:val="28"/>
          <w:szCs w:val="28"/>
        </w:rPr>
        <w:t>Electronic</w:t>
      </w:r>
      <w:proofErr w:type="spellEnd"/>
      <w:r w:rsidRPr="002B1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590">
        <w:rPr>
          <w:rFonts w:ascii="Times New Roman" w:hAnsi="Times New Roman" w:cs="Times New Roman"/>
          <w:sz w:val="28"/>
          <w:szCs w:val="28"/>
        </w:rPr>
        <w:t>Resource</w:t>
      </w:r>
      <w:proofErr w:type="spellEnd"/>
      <w:r w:rsidRPr="002B1590">
        <w:rPr>
          <w:rFonts w:ascii="Times New Roman" w:hAnsi="Times New Roman" w:cs="Times New Roman"/>
          <w:sz w:val="28"/>
          <w:szCs w:val="28"/>
        </w:rPr>
        <w:t>]. – Access: http://www.investopedia.com/terms/b/bitcoin.asp (</w:t>
      </w:r>
      <w:proofErr w:type="spellStart"/>
      <w:r w:rsidRPr="002B1590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2B1590">
        <w:rPr>
          <w:rFonts w:ascii="Times New Roman" w:hAnsi="Times New Roman" w:cs="Times New Roman"/>
          <w:sz w:val="28"/>
          <w:szCs w:val="28"/>
        </w:rPr>
        <w:t xml:space="preserve"> 31.12.2013);</w:t>
      </w:r>
    </w:p>
    <w:p w:rsidR="008875D5" w:rsidRPr="00FA78B2" w:rsidRDefault="008875D5" w:rsidP="002B1590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590">
        <w:rPr>
          <w:rFonts w:ascii="Times New Roman" w:hAnsi="Times New Roman" w:cs="Times New Roman"/>
          <w:sz w:val="28"/>
          <w:szCs w:val="28"/>
        </w:rPr>
        <w:t>Bitcoin</w:t>
      </w:r>
      <w:proofErr w:type="spellEnd"/>
      <w:r w:rsidRPr="002B159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2B1590">
        <w:rPr>
          <w:rFonts w:ascii="Times New Roman" w:hAnsi="Times New Roman" w:cs="Times New Roman"/>
          <w:sz w:val="28"/>
          <w:szCs w:val="28"/>
        </w:rPr>
        <w:t>Dictionaries</w:t>
      </w:r>
      <w:proofErr w:type="spellEnd"/>
      <w:r w:rsidRPr="002B159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2B1590">
        <w:rPr>
          <w:rFonts w:ascii="Times New Roman" w:hAnsi="Times New Roman" w:cs="Times New Roman"/>
          <w:sz w:val="28"/>
          <w:szCs w:val="28"/>
        </w:rPr>
        <w:t>Oxford</w:t>
      </w:r>
      <w:proofErr w:type="spellEnd"/>
      <w:r w:rsidRPr="002B1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590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2B1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590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2B1590">
        <w:rPr>
          <w:rFonts w:ascii="Times New Roman" w:hAnsi="Times New Roman" w:cs="Times New Roman"/>
          <w:sz w:val="28"/>
          <w:szCs w:val="28"/>
        </w:rPr>
        <w:t xml:space="preserve"> [Електронний ресурс]. </w:t>
      </w:r>
      <w:proofErr w:type="spellStart"/>
      <w:r w:rsidRPr="002B1590">
        <w:rPr>
          <w:rFonts w:ascii="Times New Roman" w:hAnsi="Times New Roman" w:cs="Times New Roman"/>
          <w:sz w:val="28"/>
          <w:szCs w:val="28"/>
        </w:rPr>
        <w:t>–Режим</w:t>
      </w:r>
      <w:proofErr w:type="spellEnd"/>
      <w:r w:rsidRPr="002B1590">
        <w:rPr>
          <w:rFonts w:ascii="Times New Roman" w:hAnsi="Times New Roman" w:cs="Times New Roman"/>
          <w:sz w:val="28"/>
          <w:szCs w:val="28"/>
        </w:rPr>
        <w:t xml:space="preserve"> доступу: http://www.oxforddictionaries.com/definition/english/bitcoin (</w:t>
      </w:r>
      <w:proofErr w:type="spellStart"/>
      <w:r w:rsidRPr="002B1590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2B1590">
        <w:rPr>
          <w:rFonts w:ascii="Times New Roman" w:hAnsi="Times New Roman" w:cs="Times New Roman"/>
          <w:sz w:val="28"/>
          <w:szCs w:val="28"/>
        </w:rPr>
        <w:t xml:space="preserve"> 31.12.2013).</w:t>
      </w:r>
    </w:p>
    <w:p w:rsidR="00BE6B40" w:rsidRPr="00BA5B55" w:rsidRDefault="00BE6B40" w:rsidP="00EF6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E6B40" w:rsidRPr="00BA5B55" w:rsidSect="00157E01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A13" w:rsidRDefault="00F74A13" w:rsidP="00593D15">
      <w:pPr>
        <w:spacing w:after="0" w:line="240" w:lineRule="auto"/>
      </w:pPr>
      <w:r>
        <w:separator/>
      </w:r>
    </w:p>
  </w:endnote>
  <w:endnote w:type="continuationSeparator" w:id="1">
    <w:p w:rsidR="00F74A13" w:rsidRDefault="00F74A13" w:rsidP="0059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A13" w:rsidRDefault="00F74A13" w:rsidP="00593D15">
      <w:pPr>
        <w:spacing w:after="0" w:line="240" w:lineRule="auto"/>
      </w:pPr>
      <w:r>
        <w:separator/>
      </w:r>
    </w:p>
  </w:footnote>
  <w:footnote w:type="continuationSeparator" w:id="1">
    <w:p w:rsidR="00F74A13" w:rsidRDefault="00F74A13" w:rsidP="0059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2776"/>
      <w:docPartObj>
        <w:docPartGallery w:val="Page Numbers (Top of Page)"/>
        <w:docPartUnique/>
      </w:docPartObj>
    </w:sdtPr>
    <w:sdtContent>
      <w:p w:rsidR="00157E01" w:rsidRDefault="0072590D">
        <w:pPr>
          <w:pStyle w:val="a3"/>
          <w:jc w:val="right"/>
        </w:pPr>
        <w:fldSimple w:instr=" PAGE   \* MERGEFORMAT ">
          <w:r w:rsidR="000D2F8C">
            <w:rPr>
              <w:noProof/>
            </w:rPr>
            <w:t>21</w:t>
          </w:r>
        </w:fldSimple>
      </w:p>
    </w:sdtContent>
  </w:sdt>
  <w:p w:rsidR="00157E01" w:rsidRDefault="00157E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446D"/>
    <w:multiLevelType w:val="hybridMultilevel"/>
    <w:tmpl w:val="8BA27104"/>
    <w:lvl w:ilvl="0" w:tplc="AC7A3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76212"/>
    <w:multiLevelType w:val="hybridMultilevel"/>
    <w:tmpl w:val="743A6444"/>
    <w:lvl w:ilvl="0" w:tplc="AC7A3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07164"/>
    <w:multiLevelType w:val="hybridMultilevel"/>
    <w:tmpl w:val="520E326A"/>
    <w:lvl w:ilvl="0" w:tplc="6B086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93722"/>
    <w:multiLevelType w:val="hybridMultilevel"/>
    <w:tmpl w:val="6924109C"/>
    <w:lvl w:ilvl="0" w:tplc="AC7A3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5007A"/>
    <w:multiLevelType w:val="hybridMultilevel"/>
    <w:tmpl w:val="8BA27104"/>
    <w:lvl w:ilvl="0" w:tplc="AC7A3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264FD"/>
    <w:multiLevelType w:val="hybridMultilevel"/>
    <w:tmpl w:val="6924109C"/>
    <w:lvl w:ilvl="0" w:tplc="AC7A3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3D15"/>
    <w:rsid w:val="000001B3"/>
    <w:rsid w:val="00000D72"/>
    <w:rsid w:val="00000EBD"/>
    <w:rsid w:val="000012B4"/>
    <w:rsid w:val="000013A1"/>
    <w:rsid w:val="00001866"/>
    <w:rsid w:val="00003761"/>
    <w:rsid w:val="0000486F"/>
    <w:rsid w:val="00006D7C"/>
    <w:rsid w:val="0001125D"/>
    <w:rsid w:val="000112B0"/>
    <w:rsid w:val="000120E7"/>
    <w:rsid w:val="000129F8"/>
    <w:rsid w:val="00015825"/>
    <w:rsid w:val="00016C33"/>
    <w:rsid w:val="000170D5"/>
    <w:rsid w:val="000206CF"/>
    <w:rsid w:val="00020C08"/>
    <w:rsid w:val="0002230D"/>
    <w:rsid w:val="00022538"/>
    <w:rsid w:val="00022E79"/>
    <w:rsid w:val="0002615C"/>
    <w:rsid w:val="0003037E"/>
    <w:rsid w:val="000318B8"/>
    <w:rsid w:val="00032B73"/>
    <w:rsid w:val="0003495F"/>
    <w:rsid w:val="000354C4"/>
    <w:rsid w:val="00035DC7"/>
    <w:rsid w:val="00036DF9"/>
    <w:rsid w:val="000377AA"/>
    <w:rsid w:val="00041379"/>
    <w:rsid w:val="00041A5E"/>
    <w:rsid w:val="00045127"/>
    <w:rsid w:val="00045408"/>
    <w:rsid w:val="00046595"/>
    <w:rsid w:val="0004785A"/>
    <w:rsid w:val="00047914"/>
    <w:rsid w:val="00051A79"/>
    <w:rsid w:val="00052E6D"/>
    <w:rsid w:val="00056E5A"/>
    <w:rsid w:val="000574FE"/>
    <w:rsid w:val="000615D7"/>
    <w:rsid w:val="000619DB"/>
    <w:rsid w:val="00063412"/>
    <w:rsid w:val="00063B2C"/>
    <w:rsid w:val="00067477"/>
    <w:rsid w:val="00067D5E"/>
    <w:rsid w:val="00070A96"/>
    <w:rsid w:val="00072CF9"/>
    <w:rsid w:val="00072E10"/>
    <w:rsid w:val="0008095E"/>
    <w:rsid w:val="00083B03"/>
    <w:rsid w:val="000840A6"/>
    <w:rsid w:val="00084F5B"/>
    <w:rsid w:val="00085343"/>
    <w:rsid w:val="0009002E"/>
    <w:rsid w:val="0009073F"/>
    <w:rsid w:val="00091DF4"/>
    <w:rsid w:val="00092F37"/>
    <w:rsid w:val="00096B55"/>
    <w:rsid w:val="00097255"/>
    <w:rsid w:val="00097534"/>
    <w:rsid w:val="000A0C43"/>
    <w:rsid w:val="000A1C30"/>
    <w:rsid w:val="000A258E"/>
    <w:rsid w:val="000A4027"/>
    <w:rsid w:val="000A4ADC"/>
    <w:rsid w:val="000A680B"/>
    <w:rsid w:val="000A7267"/>
    <w:rsid w:val="000B1224"/>
    <w:rsid w:val="000B288A"/>
    <w:rsid w:val="000B325E"/>
    <w:rsid w:val="000B431C"/>
    <w:rsid w:val="000B5E5F"/>
    <w:rsid w:val="000C0735"/>
    <w:rsid w:val="000C111D"/>
    <w:rsid w:val="000C2145"/>
    <w:rsid w:val="000C2247"/>
    <w:rsid w:val="000C309F"/>
    <w:rsid w:val="000C3166"/>
    <w:rsid w:val="000C3855"/>
    <w:rsid w:val="000C57FE"/>
    <w:rsid w:val="000C6F08"/>
    <w:rsid w:val="000C7086"/>
    <w:rsid w:val="000C75CF"/>
    <w:rsid w:val="000C7ADA"/>
    <w:rsid w:val="000D1DD1"/>
    <w:rsid w:val="000D2032"/>
    <w:rsid w:val="000D23CA"/>
    <w:rsid w:val="000D2F8C"/>
    <w:rsid w:val="000D2FE7"/>
    <w:rsid w:val="000D4609"/>
    <w:rsid w:val="000D58DE"/>
    <w:rsid w:val="000D6EA8"/>
    <w:rsid w:val="000D7E8F"/>
    <w:rsid w:val="000E0ECF"/>
    <w:rsid w:val="000E1FC0"/>
    <w:rsid w:val="000E2FA9"/>
    <w:rsid w:val="000E2FCF"/>
    <w:rsid w:val="000E481E"/>
    <w:rsid w:val="000E4866"/>
    <w:rsid w:val="000E4D58"/>
    <w:rsid w:val="000E63B0"/>
    <w:rsid w:val="000E69EC"/>
    <w:rsid w:val="000E7B7C"/>
    <w:rsid w:val="000F1FA6"/>
    <w:rsid w:val="000F2337"/>
    <w:rsid w:val="000F3F6A"/>
    <w:rsid w:val="000F5CCB"/>
    <w:rsid w:val="000F66FF"/>
    <w:rsid w:val="00100091"/>
    <w:rsid w:val="00100CF2"/>
    <w:rsid w:val="00101871"/>
    <w:rsid w:val="00101B3B"/>
    <w:rsid w:val="001029AE"/>
    <w:rsid w:val="00103545"/>
    <w:rsid w:val="00104E2A"/>
    <w:rsid w:val="00105D76"/>
    <w:rsid w:val="001065E7"/>
    <w:rsid w:val="00106D92"/>
    <w:rsid w:val="00106EA6"/>
    <w:rsid w:val="00110BB3"/>
    <w:rsid w:val="00110D23"/>
    <w:rsid w:val="0011167B"/>
    <w:rsid w:val="0011286B"/>
    <w:rsid w:val="00112D72"/>
    <w:rsid w:val="00114106"/>
    <w:rsid w:val="0011480E"/>
    <w:rsid w:val="00116467"/>
    <w:rsid w:val="0011797C"/>
    <w:rsid w:val="00117C20"/>
    <w:rsid w:val="00120011"/>
    <w:rsid w:val="00121705"/>
    <w:rsid w:val="00123AC3"/>
    <w:rsid w:val="00125814"/>
    <w:rsid w:val="00125CA4"/>
    <w:rsid w:val="00126E2B"/>
    <w:rsid w:val="00131918"/>
    <w:rsid w:val="001338B7"/>
    <w:rsid w:val="00133E52"/>
    <w:rsid w:val="00133E9A"/>
    <w:rsid w:val="0013453A"/>
    <w:rsid w:val="001373A6"/>
    <w:rsid w:val="00137C61"/>
    <w:rsid w:val="001400B4"/>
    <w:rsid w:val="00140724"/>
    <w:rsid w:val="001436AB"/>
    <w:rsid w:val="00143A6F"/>
    <w:rsid w:val="0014412F"/>
    <w:rsid w:val="0014522B"/>
    <w:rsid w:val="00145554"/>
    <w:rsid w:val="00147104"/>
    <w:rsid w:val="00150A92"/>
    <w:rsid w:val="0015115F"/>
    <w:rsid w:val="00151C6E"/>
    <w:rsid w:val="001537F9"/>
    <w:rsid w:val="00153952"/>
    <w:rsid w:val="00153BA6"/>
    <w:rsid w:val="001565E8"/>
    <w:rsid w:val="0015754B"/>
    <w:rsid w:val="00157DC8"/>
    <w:rsid w:val="00157E01"/>
    <w:rsid w:val="00161809"/>
    <w:rsid w:val="001623EB"/>
    <w:rsid w:val="00162B10"/>
    <w:rsid w:val="00163359"/>
    <w:rsid w:val="001635AB"/>
    <w:rsid w:val="00163A89"/>
    <w:rsid w:val="001649FC"/>
    <w:rsid w:val="001661BB"/>
    <w:rsid w:val="001666E2"/>
    <w:rsid w:val="00167403"/>
    <w:rsid w:val="001710F5"/>
    <w:rsid w:val="00174BF2"/>
    <w:rsid w:val="0018078A"/>
    <w:rsid w:val="001815A8"/>
    <w:rsid w:val="001816A3"/>
    <w:rsid w:val="001826E4"/>
    <w:rsid w:val="001843B7"/>
    <w:rsid w:val="001906E9"/>
    <w:rsid w:val="00191F35"/>
    <w:rsid w:val="00192784"/>
    <w:rsid w:val="001931EC"/>
    <w:rsid w:val="00193952"/>
    <w:rsid w:val="001944C3"/>
    <w:rsid w:val="00196926"/>
    <w:rsid w:val="001977B9"/>
    <w:rsid w:val="001A0C0E"/>
    <w:rsid w:val="001A11AF"/>
    <w:rsid w:val="001A2447"/>
    <w:rsid w:val="001A5714"/>
    <w:rsid w:val="001B26AC"/>
    <w:rsid w:val="001B2A3A"/>
    <w:rsid w:val="001B4FA3"/>
    <w:rsid w:val="001B51D9"/>
    <w:rsid w:val="001B7ADF"/>
    <w:rsid w:val="001C4334"/>
    <w:rsid w:val="001C4676"/>
    <w:rsid w:val="001C4FEE"/>
    <w:rsid w:val="001C560A"/>
    <w:rsid w:val="001C57A5"/>
    <w:rsid w:val="001C6016"/>
    <w:rsid w:val="001D01CB"/>
    <w:rsid w:val="001D058F"/>
    <w:rsid w:val="001D09E7"/>
    <w:rsid w:val="001D0EAE"/>
    <w:rsid w:val="001D10A6"/>
    <w:rsid w:val="001D27F0"/>
    <w:rsid w:val="001D282E"/>
    <w:rsid w:val="001D4AFC"/>
    <w:rsid w:val="001D55AB"/>
    <w:rsid w:val="001E0112"/>
    <w:rsid w:val="001E15F5"/>
    <w:rsid w:val="001E3C51"/>
    <w:rsid w:val="001E5441"/>
    <w:rsid w:val="001E6D2B"/>
    <w:rsid w:val="001E76AC"/>
    <w:rsid w:val="001F2112"/>
    <w:rsid w:val="001F226D"/>
    <w:rsid w:val="001F2275"/>
    <w:rsid w:val="001F23FC"/>
    <w:rsid w:val="001F4821"/>
    <w:rsid w:val="001F516A"/>
    <w:rsid w:val="001F5396"/>
    <w:rsid w:val="001F6A74"/>
    <w:rsid w:val="002001E1"/>
    <w:rsid w:val="00201440"/>
    <w:rsid w:val="00202E96"/>
    <w:rsid w:val="0020436D"/>
    <w:rsid w:val="0020444A"/>
    <w:rsid w:val="0020780E"/>
    <w:rsid w:val="0021345F"/>
    <w:rsid w:val="00213B4E"/>
    <w:rsid w:val="00213C92"/>
    <w:rsid w:val="00214862"/>
    <w:rsid w:val="002150D3"/>
    <w:rsid w:val="00221B2B"/>
    <w:rsid w:val="00224CB9"/>
    <w:rsid w:val="00227EAB"/>
    <w:rsid w:val="00230102"/>
    <w:rsid w:val="00231252"/>
    <w:rsid w:val="00231C10"/>
    <w:rsid w:val="002323A7"/>
    <w:rsid w:val="0023378F"/>
    <w:rsid w:val="00235088"/>
    <w:rsid w:val="00235D21"/>
    <w:rsid w:val="00236C62"/>
    <w:rsid w:val="002400A9"/>
    <w:rsid w:val="00242337"/>
    <w:rsid w:val="0024250D"/>
    <w:rsid w:val="00242924"/>
    <w:rsid w:val="00245383"/>
    <w:rsid w:val="002458B7"/>
    <w:rsid w:val="00245BE3"/>
    <w:rsid w:val="00247683"/>
    <w:rsid w:val="0024769A"/>
    <w:rsid w:val="00251A62"/>
    <w:rsid w:val="002530BD"/>
    <w:rsid w:val="002535B4"/>
    <w:rsid w:val="00254B67"/>
    <w:rsid w:val="00256199"/>
    <w:rsid w:val="00256D89"/>
    <w:rsid w:val="00260887"/>
    <w:rsid w:val="00260DE3"/>
    <w:rsid w:val="00260E16"/>
    <w:rsid w:val="0026128B"/>
    <w:rsid w:val="00261C1F"/>
    <w:rsid w:val="00262269"/>
    <w:rsid w:val="00262CDA"/>
    <w:rsid w:val="00264250"/>
    <w:rsid w:val="00265004"/>
    <w:rsid w:val="00265A8E"/>
    <w:rsid w:val="0026613B"/>
    <w:rsid w:val="00266BDF"/>
    <w:rsid w:val="002672C2"/>
    <w:rsid w:val="002678BD"/>
    <w:rsid w:val="0027208D"/>
    <w:rsid w:val="0027261C"/>
    <w:rsid w:val="002730A6"/>
    <w:rsid w:val="00276968"/>
    <w:rsid w:val="00277D9A"/>
    <w:rsid w:val="002804B7"/>
    <w:rsid w:val="00282954"/>
    <w:rsid w:val="00282C57"/>
    <w:rsid w:val="002877D3"/>
    <w:rsid w:val="00287E5A"/>
    <w:rsid w:val="00291F2C"/>
    <w:rsid w:val="00292E88"/>
    <w:rsid w:val="0029308D"/>
    <w:rsid w:val="00293D9C"/>
    <w:rsid w:val="00293FC7"/>
    <w:rsid w:val="002950F6"/>
    <w:rsid w:val="002959E9"/>
    <w:rsid w:val="00296108"/>
    <w:rsid w:val="0029640B"/>
    <w:rsid w:val="00296A19"/>
    <w:rsid w:val="00297D54"/>
    <w:rsid w:val="002A1EF5"/>
    <w:rsid w:val="002A2161"/>
    <w:rsid w:val="002A2BD3"/>
    <w:rsid w:val="002A64C6"/>
    <w:rsid w:val="002A6749"/>
    <w:rsid w:val="002B1590"/>
    <w:rsid w:val="002B1E51"/>
    <w:rsid w:val="002B3902"/>
    <w:rsid w:val="002B5430"/>
    <w:rsid w:val="002B6E76"/>
    <w:rsid w:val="002B742F"/>
    <w:rsid w:val="002C02FB"/>
    <w:rsid w:val="002C046C"/>
    <w:rsid w:val="002C09BC"/>
    <w:rsid w:val="002C22A2"/>
    <w:rsid w:val="002C28D3"/>
    <w:rsid w:val="002C4983"/>
    <w:rsid w:val="002C5686"/>
    <w:rsid w:val="002C74A1"/>
    <w:rsid w:val="002C785C"/>
    <w:rsid w:val="002D24A9"/>
    <w:rsid w:val="002D42F7"/>
    <w:rsid w:val="002D5010"/>
    <w:rsid w:val="002D7800"/>
    <w:rsid w:val="002E22CF"/>
    <w:rsid w:val="002E2AE9"/>
    <w:rsid w:val="002E3405"/>
    <w:rsid w:val="002E5103"/>
    <w:rsid w:val="002E5534"/>
    <w:rsid w:val="002E5E1F"/>
    <w:rsid w:val="002E65A1"/>
    <w:rsid w:val="002E66F1"/>
    <w:rsid w:val="002F26F6"/>
    <w:rsid w:val="002F27AF"/>
    <w:rsid w:val="002F47CB"/>
    <w:rsid w:val="002F711D"/>
    <w:rsid w:val="002F7C3F"/>
    <w:rsid w:val="002F7E71"/>
    <w:rsid w:val="00304B0F"/>
    <w:rsid w:val="00304C57"/>
    <w:rsid w:val="00304EFB"/>
    <w:rsid w:val="00306135"/>
    <w:rsid w:val="00306E0A"/>
    <w:rsid w:val="00307262"/>
    <w:rsid w:val="00307762"/>
    <w:rsid w:val="0031020B"/>
    <w:rsid w:val="00312B92"/>
    <w:rsid w:val="00313980"/>
    <w:rsid w:val="003141C1"/>
    <w:rsid w:val="00314D10"/>
    <w:rsid w:val="0031507E"/>
    <w:rsid w:val="003173C7"/>
    <w:rsid w:val="003202F8"/>
    <w:rsid w:val="00320D94"/>
    <w:rsid w:val="00321802"/>
    <w:rsid w:val="00321A59"/>
    <w:rsid w:val="00322A9E"/>
    <w:rsid w:val="00323BBA"/>
    <w:rsid w:val="0032437D"/>
    <w:rsid w:val="00325A69"/>
    <w:rsid w:val="00326A00"/>
    <w:rsid w:val="00326E8D"/>
    <w:rsid w:val="00327B27"/>
    <w:rsid w:val="0033081E"/>
    <w:rsid w:val="00330ACB"/>
    <w:rsid w:val="00330CCA"/>
    <w:rsid w:val="0033149A"/>
    <w:rsid w:val="003316B3"/>
    <w:rsid w:val="00331849"/>
    <w:rsid w:val="0033277D"/>
    <w:rsid w:val="00332F22"/>
    <w:rsid w:val="00333690"/>
    <w:rsid w:val="0033480D"/>
    <w:rsid w:val="0033547D"/>
    <w:rsid w:val="00335E93"/>
    <w:rsid w:val="00336BBF"/>
    <w:rsid w:val="00340183"/>
    <w:rsid w:val="00341227"/>
    <w:rsid w:val="00342327"/>
    <w:rsid w:val="003434C0"/>
    <w:rsid w:val="00344FF5"/>
    <w:rsid w:val="003453A4"/>
    <w:rsid w:val="00345493"/>
    <w:rsid w:val="003463AE"/>
    <w:rsid w:val="00350C03"/>
    <w:rsid w:val="00350EF7"/>
    <w:rsid w:val="00352414"/>
    <w:rsid w:val="003536A3"/>
    <w:rsid w:val="003547ED"/>
    <w:rsid w:val="00355CB4"/>
    <w:rsid w:val="0035789E"/>
    <w:rsid w:val="003608B8"/>
    <w:rsid w:val="00361597"/>
    <w:rsid w:val="00362243"/>
    <w:rsid w:val="00362450"/>
    <w:rsid w:val="0036359C"/>
    <w:rsid w:val="00363A72"/>
    <w:rsid w:val="00363B55"/>
    <w:rsid w:val="003668C0"/>
    <w:rsid w:val="0037006B"/>
    <w:rsid w:val="00373059"/>
    <w:rsid w:val="003730AC"/>
    <w:rsid w:val="00375A78"/>
    <w:rsid w:val="003768ED"/>
    <w:rsid w:val="00376D44"/>
    <w:rsid w:val="00377CDA"/>
    <w:rsid w:val="003804AF"/>
    <w:rsid w:val="003804FE"/>
    <w:rsid w:val="0038122C"/>
    <w:rsid w:val="00382731"/>
    <w:rsid w:val="00385583"/>
    <w:rsid w:val="00385EAB"/>
    <w:rsid w:val="00387513"/>
    <w:rsid w:val="00392571"/>
    <w:rsid w:val="0039431F"/>
    <w:rsid w:val="00394859"/>
    <w:rsid w:val="0039524C"/>
    <w:rsid w:val="00395459"/>
    <w:rsid w:val="00396493"/>
    <w:rsid w:val="00396D19"/>
    <w:rsid w:val="003A14CB"/>
    <w:rsid w:val="003A1662"/>
    <w:rsid w:val="003A1FA3"/>
    <w:rsid w:val="003A224E"/>
    <w:rsid w:val="003A3758"/>
    <w:rsid w:val="003A4717"/>
    <w:rsid w:val="003A4B05"/>
    <w:rsid w:val="003A5D28"/>
    <w:rsid w:val="003A615B"/>
    <w:rsid w:val="003A6736"/>
    <w:rsid w:val="003B0037"/>
    <w:rsid w:val="003B0BA8"/>
    <w:rsid w:val="003B0EBE"/>
    <w:rsid w:val="003B20A0"/>
    <w:rsid w:val="003B3CF0"/>
    <w:rsid w:val="003B3DC2"/>
    <w:rsid w:val="003B5421"/>
    <w:rsid w:val="003B575F"/>
    <w:rsid w:val="003B5C38"/>
    <w:rsid w:val="003B6C49"/>
    <w:rsid w:val="003C05A9"/>
    <w:rsid w:val="003C09A5"/>
    <w:rsid w:val="003C2291"/>
    <w:rsid w:val="003C5071"/>
    <w:rsid w:val="003C6B2F"/>
    <w:rsid w:val="003C6CDB"/>
    <w:rsid w:val="003D009E"/>
    <w:rsid w:val="003D2972"/>
    <w:rsid w:val="003D635E"/>
    <w:rsid w:val="003D74E6"/>
    <w:rsid w:val="003E1724"/>
    <w:rsid w:val="003E307C"/>
    <w:rsid w:val="003E620C"/>
    <w:rsid w:val="003E6DE7"/>
    <w:rsid w:val="003F110E"/>
    <w:rsid w:val="003F21E2"/>
    <w:rsid w:val="003F32EC"/>
    <w:rsid w:val="003F3697"/>
    <w:rsid w:val="003F3EE9"/>
    <w:rsid w:val="003F40A4"/>
    <w:rsid w:val="003F5DBD"/>
    <w:rsid w:val="003F5DC4"/>
    <w:rsid w:val="003F7A7A"/>
    <w:rsid w:val="003F7FCC"/>
    <w:rsid w:val="004003C4"/>
    <w:rsid w:val="00400FBA"/>
    <w:rsid w:val="00406E7E"/>
    <w:rsid w:val="00411A05"/>
    <w:rsid w:val="00412ADF"/>
    <w:rsid w:val="00415AF4"/>
    <w:rsid w:val="00420153"/>
    <w:rsid w:val="00420DD1"/>
    <w:rsid w:val="00421FE1"/>
    <w:rsid w:val="00425374"/>
    <w:rsid w:val="004255D8"/>
    <w:rsid w:val="004259CE"/>
    <w:rsid w:val="00426295"/>
    <w:rsid w:val="004264FB"/>
    <w:rsid w:val="00430445"/>
    <w:rsid w:val="00431829"/>
    <w:rsid w:val="00432260"/>
    <w:rsid w:val="004324B5"/>
    <w:rsid w:val="00432977"/>
    <w:rsid w:val="00432B75"/>
    <w:rsid w:val="00433EC6"/>
    <w:rsid w:val="004346E0"/>
    <w:rsid w:val="00435840"/>
    <w:rsid w:val="00436C21"/>
    <w:rsid w:val="004421D3"/>
    <w:rsid w:val="004428EF"/>
    <w:rsid w:val="004433F9"/>
    <w:rsid w:val="0044367F"/>
    <w:rsid w:val="00443D98"/>
    <w:rsid w:val="00446EE7"/>
    <w:rsid w:val="00447922"/>
    <w:rsid w:val="004514D3"/>
    <w:rsid w:val="004515C3"/>
    <w:rsid w:val="00451E58"/>
    <w:rsid w:val="00455CE1"/>
    <w:rsid w:val="00456F48"/>
    <w:rsid w:val="0046256D"/>
    <w:rsid w:val="00462B6D"/>
    <w:rsid w:val="00463B56"/>
    <w:rsid w:val="004654C9"/>
    <w:rsid w:val="0046667B"/>
    <w:rsid w:val="00466FCB"/>
    <w:rsid w:val="00474096"/>
    <w:rsid w:val="00474DFD"/>
    <w:rsid w:val="00475355"/>
    <w:rsid w:val="0047562E"/>
    <w:rsid w:val="004757BF"/>
    <w:rsid w:val="00477429"/>
    <w:rsid w:val="004779B9"/>
    <w:rsid w:val="00477EC9"/>
    <w:rsid w:val="004801F9"/>
    <w:rsid w:val="00481191"/>
    <w:rsid w:val="004819CA"/>
    <w:rsid w:val="00483783"/>
    <w:rsid w:val="00483993"/>
    <w:rsid w:val="004841B0"/>
    <w:rsid w:val="00485059"/>
    <w:rsid w:val="00486064"/>
    <w:rsid w:val="00486B66"/>
    <w:rsid w:val="00487E47"/>
    <w:rsid w:val="00491ED9"/>
    <w:rsid w:val="00492486"/>
    <w:rsid w:val="00492EC4"/>
    <w:rsid w:val="00495452"/>
    <w:rsid w:val="0049553E"/>
    <w:rsid w:val="00496A58"/>
    <w:rsid w:val="00496EF0"/>
    <w:rsid w:val="004A1B20"/>
    <w:rsid w:val="004A27A0"/>
    <w:rsid w:val="004A4344"/>
    <w:rsid w:val="004A4D7F"/>
    <w:rsid w:val="004A4FAE"/>
    <w:rsid w:val="004A60AC"/>
    <w:rsid w:val="004A60B2"/>
    <w:rsid w:val="004A6112"/>
    <w:rsid w:val="004A758E"/>
    <w:rsid w:val="004A7FED"/>
    <w:rsid w:val="004B19CB"/>
    <w:rsid w:val="004B2B76"/>
    <w:rsid w:val="004B2C40"/>
    <w:rsid w:val="004B31EF"/>
    <w:rsid w:val="004B35A2"/>
    <w:rsid w:val="004B55B2"/>
    <w:rsid w:val="004B72C7"/>
    <w:rsid w:val="004C05BA"/>
    <w:rsid w:val="004C09D4"/>
    <w:rsid w:val="004C0AA9"/>
    <w:rsid w:val="004C0D39"/>
    <w:rsid w:val="004C1A3A"/>
    <w:rsid w:val="004C2981"/>
    <w:rsid w:val="004C32D6"/>
    <w:rsid w:val="004C462D"/>
    <w:rsid w:val="004C563E"/>
    <w:rsid w:val="004C5B45"/>
    <w:rsid w:val="004C7589"/>
    <w:rsid w:val="004C76B3"/>
    <w:rsid w:val="004D0DD0"/>
    <w:rsid w:val="004D18F8"/>
    <w:rsid w:val="004D26F6"/>
    <w:rsid w:val="004D2E35"/>
    <w:rsid w:val="004D38C8"/>
    <w:rsid w:val="004D457C"/>
    <w:rsid w:val="004D517F"/>
    <w:rsid w:val="004D5BFE"/>
    <w:rsid w:val="004D5D82"/>
    <w:rsid w:val="004D6867"/>
    <w:rsid w:val="004D762E"/>
    <w:rsid w:val="004D76B7"/>
    <w:rsid w:val="004D76F0"/>
    <w:rsid w:val="004D7E29"/>
    <w:rsid w:val="004E04BD"/>
    <w:rsid w:val="004E1884"/>
    <w:rsid w:val="004E2B90"/>
    <w:rsid w:val="004E41DE"/>
    <w:rsid w:val="004E478A"/>
    <w:rsid w:val="004E6285"/>
    <w:rsid w:val="004E637F"/>
    <w:rsid w:val="004E6A9B"/>
    <w:rsid w:val="004F3036"/>
    <w:rsid w:val="004F4068"/>
    <w:rsid w:val="004F4096"/>
    <w:rsid w:val="004F4302"/>
    <w:rsid w:val="004F4967"/>
    <w:rsid w:val="004F4FD1"/>
    <w:rsid w:val="004F768E"/>
    <w:rsid w:val="004F76E8"/>
    <w:rsid w:val="0050238A"/>
    <w:rsid w:val="00502A52"/>
    <w:rsid w:val="0050396E"/>
    <w:rsid w:val="00503C14"/>
    <w:rsid w:val="005047E0"/>
    <w:rsid w:val="00504E06"/>
    <w:rsid w:val="00504FE3"/>
    <w:rsid w:val="00505FAC"/>
    <w:rsid w:val="00506644"/>
    <w:rsid w:val="005112A8"/>
    <w:rsid w:val="0051199B"/>
    <w:rsid w:val="005134EC"/>
    <w:rsid w:val="00514651"/>
    <w:rsid w:val="00516EED"/>
    <w:rsid w:val="00517BDF"/>
    <w:rsid w:val="005205F7"/>
    <w:rsid w:val="00520A5C"/>
    <w:rsid w:val="00521FCF"/>
    <w:rsid w:val="005231AB"/>
    <w:rsid w:val="005245AF"/>
    <w:rsid w:val="005246FA"/>
    <w:rsid w:val="005272E9"/>
    <w:rsid w:val="005304CB"/>
    <w:rsid w:val="00530751"/>
    <w:rsid w:val="0053165A"/>
    <w:rsid w:val="00531E5E"/>
    <w:rsid w:val="0053448C"/>
    <w:rsid w:val="00534D52"/>
    <w:rsid w:val="00536586"/>
    <w:rsid w:val="00536CBD"/>
    <w:rsid w:val="0054212E"/>
    <w:rsid w:val="00542BAD"/>
    <w:rsid w:val="0054417A"/>
    <w:rsid w:val="005442DA"/>
    <w:rsid w:val="005445A6"/>
    <w:rsid w:val="0054602B"/>
    <w:rsid w:val="00546AED"/>
    <w:rsid w:val="00546C5D"/>
    <w:rsid w:val="00546C84"/>
    <w:rsid w:val="00547110"/>
    <w:rsid w:val="0054775C"/>
    <w:rsid w:val="0055188B"/>
    <w:rsid w:val="00551F55"/>
    <w:rsid w:val="00555C25"/>
    <w:rsid w:val="00555FC8"/>
    <w:rsid w:val="0055609D"/>
    <w:rsid w:val="005562DF"/>
    <w:rsid w:val="00556C6D"/>
    <w:rsid w:val="00557700"/>
    <w:rsid w:val="00560E2D"/>
    <w:rsid w:val="005612AB"/>
    <w:rsid w:val="0056196C"/>
    <w:rsid w:val="005623F2"/>
    <w:rsid w:val="005628E3"/>
    <w:rsid w:val="00563022"/>
    <w:rsid w:val="00563991"/>
    <w:rsid w:val="00563BBE"/>
    <w:rsid w:val="00563BD6"/>
    <w:rsid w:val="00564F80"/>
    <w:rsid w:val="00564F95"/>
    <w:rsid w:val="00566A97"/>
    <w:rsid w:val="00567799"/>
    <w:rsid w:val="00572387"/>
    <w:rsid w:val="005728A0"/>
    <w:rsid w:val="00573524"/>
    <w:rsid w:val="00573CC3"/>
    <w:rsid w:val="00577548"/>
    <w:rsid w:val="005775E3"/>
    <w:rsid w:val="00580837"/>
    <w:rsid w:val="00581E30"/>
    <w:rsid w:val="005821E5"/>
    <w:rsid w:val="005822BC"/>
    <w:rsid w:val="00585C69"/>
    <w:rsid w:val="00586617"/>
    <w:rsid w:val="00587187"/>
    <w:rsid w:val="0058723E"/>
    <w:rsid w:val="00592D81"/>
    <w:rsid w:val="00592FFF"/>
    <w:rsid w:val="00593D15"/>
    <w:rsid w:val="00593D3B"/>
    <w:rsid w:val="00595C5E"/>
    <w:rsid w:val="00596248"/>
    <w:rsid w:val="00596F69"/>
    <w:rsid w:val="005A0F15"/>
    <w:rsid w:val="005A34A5"/>
    <w:rsid w:val="005A34A7"/>
    <w:rsid w:val="005A3E67"/>
    <w:rsid w:val="005B1358"/>
    <w:rsid w:val="005B273E"/>
    <w:rsid w:val="005B368B"/>
    <w:rsid w:val="005B3902"/>
    <w:rsid w:val="005B59B1"/>
    <w:rsid w:val="005B6E92"/>
    <w:rsid w:val="005C0557"/>
    <w:rsid w:val="005C162C"/>
    <w:rsid w:val="005C2F48"/>
    <w:rsid w:val="005C4395"/>
    <w:rsid w:val="005C48FA"/>
    <w:rsid w:val="005C4D86"/>
    <w:rsid w:val="005C568C"/>
    <w:rsid w:val="005C6632"/>
    <w:rsid w:val="005D2661"/>
    <w:rsid w:val="005D3530"/>
    <w:rsid w:val="005D3B97"/>
    <w:rsid w:val="005D524D"/>
    <w:rsid w:val="005D6652"/>
    <w:rsid w:val="005D7B5C"/>
    <w:rsid w:val="005E255E"/>
    <w:rsid w:val="005E3857"/>
    <w:rsid w:val="005E427C"/>
    <w:rsid w:val="005E48CA"/>
    <w:rsid w:val="005E4ECA"/>
    <w:rsid w:val="005E7A79"/>
    <w:rsid w:val="005F0EE6"/>
    <w:rsid w:val="005F1D57"/>
    <w:rsid w:val="005F1F5B"/>
    <w:rsid w:val="005F2178"/>
    <w:rsid w:val="005F2F25"/>
    <w:rsid w:val="005F4BB6"/>
    <w:rsid w:val="005F4DAB"/>
    <w:rsid w:val="005F510C"/>
    <w:rsid w:val="005F5A9A"/>
    <w:rsid w:val="005F64C0"/>
    <w:rsid w:val="005F6D59"/>
    <w:rsid w:val="005F7931"/>
    <w:rsid w:val="0060015A"/>
    <w:rsid w:val="0060138E"/>
    <w:rsid w:val="006017D7"/>
    <w:rsid w:val="00601E72"/>
    <w:rsid w:val="00601F40"/>
    <w:rsid w:val="00602195"/>
    <w:rsid w:val="00602FC0"/>
    <w:rsid w:val="00604095"/>
    <w:rsid w:val="0060455B"/>
    <w:rsid w:val="00605714"/>
    <w:rsid w:val="00606789"/>
    <w:rsid w:val="006074ED"/>
    <w:rsid w:val="006119AA"/>
    <w:rsid w:val="00611D59"/>
    <w:rsid w:val="00612314"/>
    <w:rsid w:val="00613166"/>
    <w:rsid w:val="00613C22"/>
    <w:rsid w:val="006145C1"/>
    <w:rsid w:val="00615011"/>
    <w:rsid w:val="00616C90"/>
    <w:rsid w:val="006176D2"/>
    <w:rsid w:val="0062015D"/>
    <w:rsid w:val="00620461"/>
    <w:rsid w:val="00621D8F"/>
    <w:rsid w:val="00623CD1"/>
    <w:rsid w:val="006242E6"/>
    <w:rsid w:val="00625173"/>
    <w:rsid w:val="006305F6"/>
    <w:rsid w:val="0063077A"/>
    <w:rsid w:val="00630F0A"/>
    <w:rsid w:val="0063136C"/>
    <w:rsid w:val="006319F3"/>
    <w:rsid w:val="00633896"/>
    <w:rsid w:val="00634AAB"/>
    <w:rsid w:val="0063658E"/>
    <w:rsid w:val="00636BF2"/>
    <w:rsid w:val="00637489"/>
    <w:rsid w:val="006378AB"/>
    <w:rsid w:val="00640801"/>
    <w:rsid w:val="006413E4"/>
    <w:rsid w:val="00642251"/>
    <w:rsid w:val="0064512A"/>
    <w:rsid w:val="0064564E"/>
    <w:rsid w:val="00645C3B"/>
    <w:rsid w:val="00646EAF"/>
    <w:rsid w:val="00646EE3"/>
    <w:rsid w:val="006513E4"/>
    <w:rsid w:val="00653428"/>
    <w:rsid w:val="00655C97"/>
    <w:rsid w:val="00656460"/>
    <w:rsid w:val="006574B0"/>
    <w:rsid w:val="00660800"/>
    <w:rsid w:val="00662090"/>
    <w:rsid w:val="00665772"/>
    <w:rsid w:val="00666417"/>
    <w:rsid w:val="00666B52"/>
    <w:rsid w:val="0067132A"/>
    <w:rsid w:val="00674421"/>
    <w:rsid w:val="00674A53"/>
    <w:rsid w:val="00675BE8"/>
    <w:rsid w:val="0067617E"/>
    <w:rsid w:val="006765C5"/>
    <w:rsid w:val="006770A3"/>
    <w:rsid w:val="006778A1"/>
    <w:rsid w:val="006801F7"/>
    <w:rsid w:val="0068104F"/>
    <w:rsid w:val="00682753"/>
    <w:rsid w:val="0068385B"/>
    <w:rsid w:val="0068391A"/>
    <w:rsid w:val="0068400D"/>
    <w:rsid w:val="006847FC"/>
    <w:rsid w:val="00687D50"/>
    <w:rsid w:val="00690173"/>
    <w:rsid w:val="00692CF0"/>
    <w:rsid w:val="00694906"/>
    <w:rsid w:val="0069594E"/>
    <w:rsid w:val="006A131A"/>
    <w:rsid w:val="006A40EA"/>
    <w:rsid w:val="006A44EA"/>
    <w:rsid w:val="006A4ECE"/>
    <w:rsid w:val="006A5A71"/>
    <w:rsid w:val="006B0CB9"/>
    <w:rsid w:val="006B0E64"/>
    <w:rsid w:val="006B3815"/>
    <w:rsid w:val="006B3864"/>
    <w:rsid w:val="006B38BC"/>
    <w:rsid w:val="006B604F"/>
    <w:rsid w:val="006C0A64"/>
    <w:rsid w:val="006C34C6"/>
    <w:rsid w:val="006C36B2"/>
    <w:rsid w:val="006C3752"/>
    <w:rsid w:val="006C4190"/>
    <w:rsid w:val="006C4BFC"/>
    <w:rsid w:val="006C5BBB"/>
    <w:rsid w:val="006C5D73"/>
    <w:rsid w:val="006D0EA9"/>
    <w:rsid w:val="006D3F7D"/>
    <w:rsid w:val="006D434E"/>
    <w:rsid w:val="006D4F09"/>
    <w:rsid w:val="006E0BA1"/>
    <w:rsid w:val="006E5E14"/>
    <w:rsid w:val="006E6F3A"/>
    <w:rsid w:val="006E7E90"/>
    <w:rsid w:val="006F005E"/>
    <w:rsid w:val="006F122B"/>
    <w:rsid w:val="006F1E90"/>
    <w:rsid w:val="006F2A39"/>
    <w:rsid w:val="006F2D15"/>
    <w:rsid w:val="006F2FE9"/>
    <w:rsid w:val="006F3DC9"/>
    <w:rsid w:val="006F408A"/>
    <w:rsid w:val="006F4099"/>
    <w:rsid w:val="006F4E8C"/>
    <w:rsid w:val="006F69E0"/>
    <w:rsid w:val="006F759C"/>
    <w:rsid w:val="00701CC0"/>
    <w:rsid w:val="00702AD4"/>
    <w:rsid w:val="007033DF"/>
    <w:rsid w:val="00705232"/>
    <w:rsid w:val="00705A4C"/>
    <w:rsid w:val="00706D9C"/>
    <w:rsid w:val="007072E2"/>
    <w:rsid w:val="0071057C"/>
    <w:rsid w:val="00711A3E"/>
    <w:rsid w:val="00714C7F"/>
    <w:rsid w:val="00714D4A"/>
    <w:rsid w:val="0071504B"/>
    <w:rsid w:val="00722441"/>
    <w:rsid w:val="007231C8"/>
    <w:rsid w:val="00724E8A"/>
    <w:rsid w:val="007256E0"/>
    <w:rsid w:val="0072590D"/>
    <w:rsid w:val="007269AC"/>
    <w:rsid w:val="00726C95"/>
    <w:rsid w:val="00727DC5"/>
    <w:rsid w:val="00732EF7"/>
    <w:rsid w:val="00732FF5"/>
    <w:rsid w:val="0073306B"/>
    <w:rsid w:val="007330FD"/>
    <w:rsid w:val="007334EB"/>
    <w:rsid w:val="007336EF"/>
    <w:rsid w:val="0073728E"/>
    <w:rsid w:val="00737D4B"/>
    <w:rsid w:val="007401F5"/>
    <w:rsid w:val="00741327"/>
    <w:rsid w:val="00741577"/>
    <w:rsid w:val="007420EC"/>
    <w:rsid w:val="007426B1"/>
    <w:rsid w:val="00744CAE"/>
    <w:rsid w:val="007475FA"/>
    <w:rsid w:val="007504FC"/>
    <w:rsid w:val="00750C96"/>
    <w:rsid w:val="00750DB2"/>
    <w:rsid w:val="00752173"/>
    <w:rsid w:val="00752872"/>
    <w:rsid w:val="00753275"/>
    <w:rsid w:val="00755C4C"/>
    <w:rsid w:val="00755DB0"/>
    <w:rsid w:val="00756587"/>
    <w:rsid w:val="0075788B"/>
    <w:rsid w:val="007639C5"/>
    <w:rsid w:val="00765034"/>
    <w:rsid w:val="007652A1"/>
    <w:rsid w:val="007654D2"/>
    <w:rsid w:val="007658C9"/>
    <w:rsid w:val="00767DAC"/>
    <w:rsid w:val="00770B59"/>
    <w:rsid w:val="0077238B"/>
    <w:rsid w:val="0077355E"/>
    <w:rsid w:val="00774CA6"/>
    <w:rsid w:val="007761D2"/>
    <w:rsid w:val="00776633"/>
    <w:rsid w:val="00776BE1"/>
    <w:rsid w:val="007770D4"/>
    <w:rsid w:val="00777583"/>
    <w:rsid w:val="00777C58"/>
    <w:rsid w:val="00783E49"/>
    <w:rsid w:val="00785117"/>
    <w:rsid w:val="00785B4A"/>
    <w:rsid w:val="00785F50"/>
    <w:rsid w:val="00786EC8"/>
    <w:rsid w:val="00790B4A"/>
    <w:rsid w:val="007911FD"/>
    <w:rsid w:val="00791EC9"/>
    <w:rsid w:val="007920D7"/>
    <w:rsid w:val="0079277C"/>
    <w:rsid w:val="00793B7C"/>
    <w:rsid w:val="00794372"/>
    <w:rsid w:val="007947AD"/>
    <w:rsid w:val="00794BED"/>
    <w:rsid w:val="007956F0"/>
    <w:rsid w:val="00796601"/>
    <w:rsid w:val="00796648"/>
    <w:rsid w:val="007A0AFB"/>
    <w:rsid w:val="007A150D"/>
    <w:rsid w:val="007A22DE"/>
    <w:rsid w:val="007A374C"/>
    <w:rsid w:val="007A4D44"/>
    <w:rsid w:val="007A5ADF"/>
    <w:rsid w:val="007A5EB9"/>
    <w:rsid w:val="007A5EBF"/>
    <w:rsid w:val="007A6D87"/>
    <w:rsid w:val="007A74DD"/>
    <w:rsid w:val="007B0039"/>
    <w:rsid w:val="007B1485"/>
    <w:rsid w:val="007B2DF3"/>
    <w:rsid w:val="007B3C59"/>
    <w:rsid w:val="007B50A4"/>
    <w:rsid w:val="007B51E0"/>
    <w:rsid w:val="007C00F6"/>
    <w:rsid w:val="007C3D89"/>
    <w:rsid w:val="007C3F0C"/>
    <w:rsid w:val="007C40A6"/>
    <w:rsid w:val="007C4174"/>
    <w:rsid w:val="007C4687"/>
    <w:rsid w:val="007C75C2"/>
    <w:rsid w:val="007C75DE"/>
    <w:rsid w:val="007D040D"/>
    <w:rsid w:val="007D09D7"/>
    <w:rsid w:val="007D0F3E"/>
    <w:rsid w:val="007D3EE8"/>
    <w:rsid w:val="007D44B9"/>
    <w:rsid w:val="007D4D15"/>
    <w:rsid w:val="007D5279"/>
    <w:rsid w:val="007D5EA2"/>
    <w:rsid w:val="007D5F93"/>
    <w:rsid w:val="007D5FDE"/>
    <w:rsid w:val="007D6A46"/>
    <w:rsid w:val="007D6D7C"/>
    <w:rsid w:val="007D6E87"/>
    <w:rsid w:val="007D771A"/>
    <w:rsid w:val="007E01FA"/>
    <w:rsid w:val="007E0D72"/>
    <w:rsid w:val="007E207C"/>
    <w:rsid w:val="007E4FFC"/>
    <w:rsid w:val="007E52C0"/>
    <w:rsid w:val="007E6397"/>
    <w:rsid w:val="007E6E6B"/>
    <w:rsid w:val="007E75DE"/>
    <w:rsid w:val="007F1BE5"/>
    <w:rsid w:val="007F1E35"/>
    <w:rsid w:val="007F62F8"/>
    <w:rsid w:val="007F78C0"/>
    <w:rsid w:val="00800C8A"/>
    <w:rsid w:val="00800FDA"/>
    <w:rsid w:val="008070B9"/>
    <w:rsid w:val="00807BF7"/>
    <w:rsid w:val="00810481"/>
    <w:rsid w:val="0081193E"/>
    <w:rsid w:val="00811BFF"/>
    <w:rsid w:val="00813B6C"/>
    <w:rsid w:val="00813C5B"/>
    <w:rsid w:val="00816BF4"/>
    <w:rsid w:val="00816D66"/>
    <w:rsid w:val="00817AF8"/>
    <w:rsid w:val="00821E7F"/>
    <w:rsid w:val="00822444"/>
    <w:rsid w:val="00822C94"/>
    <w:rsid w:val="008239D7"/>
    <w:rsid w:val="00823A57"/>
    <w:rsid w:val="008245E8"/>
    <w:rsid w:val="00824CA1"/>
    <w:rsid w:val="008251C2"/>
    <w:rsid w:val="0082648E"/>
    <w:rsid w:val="0082724B"/>
    <w:rsid w:val="0082731D"/>
    <w:rsid w:val="0082743D"/>
    <w:rsid w:val="008276AF"/>
    <w:rsid w:val="0083017A"/>
    <w:rsid w:val="00830DA1"/>
    <w:rsid w:val="00832343"/>
    <w:rsid w:val="00833211"/>
    <w:rsid w:val="00834D90"/>
    <w:rsid w:val="00835C80"/>
    <w:rsid w:val="00835E6F"/>
    <w:rsid w:val="00841529"/>
    <w:rsid w:val="00841C8F"/>
    <w:rsid w:val="0084226B"/>
    <w:rsid w:val="00845BA4"/>
    <w:rsid w:val="00845C3F"/>
    <w:rsid w:val="0084662C"/>
    <w:rsid w:val="008471C1"/>
    <w:rsid w:val="00851C03"/>
    <w:rsid w:val="0085279A"/>
    <w:rsid w:val="00852CA2"/>
    <w:rsid w:val="0085435A"/>
    <w:rsid w:val="008554C6"/>
    <w:rsid w:val="00855C80"/>
    <w:rsid w:val="008563CF"/>
    <w:rsid w:val="0085677C"/>
    <w:rsid w:val="008605D0"/>
    <w:rsid w:val="008609E5"/>
    <w:rsid w:val="008626BC"/>
    <w:rsid w:val="00862866"/>
    <w:rsid w:val="008649B7"/>
    <w:rsid w:val="00867511"/>
    <w:rsid w:val="00867792"/>
    <w:rsid w:val="00874D80"/>
    <w:rsid w:val="008758B1"/>
    <w:rsid w:val="00876F64"/>
    <w:rsid w:val="008770F6"/>
    <w:rsid w:val="0087748F"/>
    <w:rsid w:val="0088075F"/>
    <w:rsid w:val="00880B7C"/>
    <w:rsid w:val="00880B92"/>
    <w:rsid w:val="00880F18"/>
    <w:rsid w:val="00884034"/>
    <w:rsid w:val="0088602F"/>
    <w:rsid w:val="00886DCA"/>
    <w:rsid w:val="008875D5"/>
    <w:rsid w:val="00887A09"/>
    <w:rsid w:val="00887B24"/>
    <w:rsid w:val="00887CC4"/>
    <w:rsid w:val="008908C7"/>
    <w:rsid w:val="00891434"/>
    <w:rsid w:val="00891728"/>
    <w:rsid w:val="008932CD"/>
    <w:rsid w:val="0089377C"/>
    <w:rsid w:val="00893944"/>
    <w:rsid w:val="00893C28"/>
    <w:rsid w:val="00894B88"/>
    <w:rsid w:val="00894E10"/>
    <w:rsid w:val="008951DC"/>
    <w:rsid w:val="00897246"/>
    <w:rsid w:val="008977E5"/>
    <w:rsid w:val="008A037C"/>
    <w:rsid w:val="008A2C04"/>
    <w:rsid w:val="008A6B9A"/>
    <w:rsid w:val="008B125D"/>
    <w:rsid w:val="008B126D"/>
    <w:rsid w:val="008B1608"/>
    <w:rsid w:val="008B2F36"/>
    <w:rsid w:val="008B5174"/>
    <w:rsid w:val="008B6BA6"/>
    <w:rsid w:val="008B7B20"/>
    <w:rsid w:val="008C023F"/>
    <w:rsid w:val="008C2299"/>
    <w:rsid w:val="008C24FF"/>
    <w:rsid w:val="008C28A9"/>
    <w:rsid w:val="008C353B"/>
    <w:rsid w:val="008C41A0"/>
    <w:rsid w:val="008C58D8"/>
    <w:rsid w:val="008C7816"/>
    <w:rsid w:val="008D04F5"/>
    <w:rsid w:val="008D070F"/>
    <w:rsid w:val="008D1256"/>
    <w:rsid w:val="008D21B0"/>
    <w:rsid w:val="008D2F31"/>
    <w:rsid w:val="008D2FB6"/>
    <w:rsid w:val="008D3FB2"/>
    <w:rsid w:val="008D5AFA"/>
    <w:rsid w:val="008D72A6"/>
    <w:rsid w:val="008D75A6"/>
    <w:rsid w:val="008E020B"/>
    <w:rsid w:val="008E0EBF"/>
    <w:rsid w:val="008E13E5"/>
    <w:rsid w:val="008E2215"/>
    <w:rsid w:val="008E231E"/>
    <w:rsid w:val="008E2594"/>
    <w:rsid w:val="008E2DD5"/>
    <w:rsid w:val="008E3106"/>
    <w:rsid w:val="008E314A"/>
    <w:rsid w:val="008E4458"/>
    <w:rsid w:val="008F03D4"/>
    <w:rsid w:val="008F0754"/>
    <w:rsid w:val="008F377A"/>
    <w:rsid w:val="008F62AE"/>
    <w:rsid w:val="008F779D"/>
    <w:rsid w:val="00901C82"/>
    <w:rsid w:val="00902916"/>
    <w:rsid w:val="0090366C"/>
    <w:rsid w:val="0090500A"/>
    <w:rsid w:val="0090618B"/>
    <w:rsid w:val="00906925"/>
    <w:rsid w:val="00907442"/>
    <w:rsid w:val="0091028C"/>
    <w:rsid w:val="0091139B"/>
    <w:rsid w:val="00913483"/>
    <w:rsid w:val="009134CB"/>
    <w:rsid w:val="009159C8"/>
    <w:rsid w:val="00916EBF"/>
    <w:rsid w:val="0092100B"/>
    <w:rsid w:val="00922343"/>
    <w:rsid w:val="0092500A"/>
    <w:rsid w:val="00925ACC"/>
    <w:rsid w:val="009265CB"/>
    <w:rsid w:val="0092727F"/>
    <w:rsid w:val="009278AA"/>
    <w:rsid w:val="00931709"/>
    <w:rsid w:val="009353A3"/>
    <w:rsid w:val="009359D6"/>
    <w:rsid w:val="00935EC0"/>
    <w:rsid w:val="0093651C"/>
    <w:rsid w:val="009376E9"/>
    <w:rsid w:val="009376EB"/>
    <w:rsid w:val="00937D5C"/>
    <w:rsid w:val="00941175"/>
    <w:rsid w:val="009417CD"/>
    <w:rsid w:val="0094237E"/>
    <w:rsid w:val="00942ADB"/>
    <w:rsid w:val="009447A0"/>
    <w:rsid w:val="0094493E"/>
    <w:rsid w:val="009462B0"/>
    <w:rsid w:val="0094647C"/>
    <w:rsid w:val="00946F4D"/>
    <w:rsid w:val="009503D4"/>
    <w:rsid w:val="00950789"/>
    <w:rsid w:val="009509A7"/>
    <w:rsid w:val="00951092"/>
    <w:rsid w:val="009516D4"/>
    <w:rsid w:val="00951C01"/>
    <w:rsid w:val="009525FF"/>
    <w:rsid w:val="0095357C"/>
    <w:rsid w:val="009552B3"/>
    <w:rsid w:val="00956036"/>
    <w:rsid w:val="009601B9"/>
    <w:rsid w:val="00961411"/>
    <w:rsid w:val="00962C0D"/>
    <w:rsid w:val="00965F2C"/>
    <w:rsid w:val="00967639"/>
    <w:rsid w:val="0097049E"/>
    <w:rsid w:val="00971769"/>
    <w:rsid w:val="00971AF8"/>
    <w:rsid w:val="00971D0F"/>
    <w:rsid w:val="00971D2E"/>
    <w:rsid w:val="00973A84"/>
    <w:rsid w:val="009740E0"/>
    <w:rsid w:val="00975738"/>
    <w:rsid w:val="009758CD"/>
    <w:rsid w:val="009774FC"/>
    <w:rsid w:val="00977BDE"/>
    <w:rsid w:val="00981878"/>
    <w:rsid w:val="00983B99"/>
    <w:rsid w:val="00984DEA"/>
    <w:rsid w:val="00985725"/>
    <w:rsid w:val="009879FE"/>
    <w:rsid w:val="00987E0C"/>
    <w:rsid w:val="009900EE"/>
    <w:rsid w:val="009918CC"/>
    <w:rsid w:val="00992AF9"/>
    <w:rsid w:val="00992E80"/>
    <w:rsid w:val="00995953"/>
    <w:rsid w:val="00995C4A"/>
    <w:rsid w:val="00996419"/>
    <w:rsid w:val="00997299"/>
    <w:rsid w:val="009A1C23"/>
    <w:rsid w:val="009A275C"/>
    <w:rsid w:val="009A2A20"/>
    <w:rsid w:val="009A3756"/>
    <w:rsid w:val="009A3C99"/>
    <w:rsid w:val="009A4F8A"/>
    <w:rsid w:val="009A51BC"/>
    <w:rsid w:val="009A6163"/>
    <w:rsid w:val="009A63F4"/>
    <w:rsid w:val="009A68DC"/>
    <w:rsid w:val="009B2D48"/>
    <w:rsid w:val="009B5506"/>
    <w:rsid w:val="009B79B6"/>
    <w:rsid w:val="009B79DA"/>
    <w:rsid w:val="009B7E71"/>
    <w:rsid w:val="009C1212"/>
    <w:rsid w:val="009C1544"/>
    <w:rsid w:val="009C25A5"/>
    <w:rsid w:val="009C3037"/>
    <w:rsid w:val="009C4571"/>
    <w:rsid w:val="009C52EC"/>
    <w:rsid w:val="009C5726"/>
    <w:rsid w:val="009C75FF"/>
    <w:rsid w:val="009D0E68"/>
    <w:rsid w:val="009D125E"/>
    <w:rsid w:val="009D6973"/>
    <w:rsid w:val="009E00A6"/>
    <w:rsid w:val="009E0286"/>
    <w:rsid w:val="009E18D3"/>
    <w:rsid w:val="009E238C"/>
    <w:rsid w:val="009E29B3"/>
    <w:rsid w:val="009E3D20"/>
    <w:rsid w:val="009E4CEE"/>
    <w:rsid w:val="009E54DF"/>
    <w:rsid w:val="009E56AB"/>
    <w:rsid w:val="009F02F7"/>
    <w:rsid w:val="009F0B40"/>
    <w:rsid w:val="009F239D"/>
    <w:rsid w:val="009F2556"/>
    <w:rsid w:val="009F49EC"/>
    <w:rsid w:val="009F53D8"/>
    <w:rsid w:val="009F6537"/>
    <w:rsid w:val="009F654B"/>
    <w:rsid w:val="009F6F35"/>
    <w:rsid w:val="009F7643"/>
    <w:rsid w:val="00A00D95"/>
    <w:rsid w:val="00A01208"/>
    <w:rsid w:val="00A02413"/>
    <w:rsid w:val="00A02992"/>
    <w:rsid w:val="00A03C1B"/>
    <w:rsid w:val="00A053B5"/>
    <w:rsid w:val="00A055A4"/>
    <w:rsid w:val="00A05E4D"/>
    <w:rsid w:val="00A07300"/>
    <w:rsid w:val="00A073B4"/>
    <w:rsid w:val="00A12956"/>
    <w:rsid w:val="00A132CA"/>
    <w:rsid w:val="00A16DB8"/>
    <w:rsid w:val="00A176EE"/>
    <w:rsid w:val="00A17EC9"/>
    <w:rsid w:val="00A20038"/>
    <w:rsid w:val="00A20349"/>
    <w:rsid w:val="00A22328"/>
    <w:rsid w:val="00A2383A"/>
    <w:rsid w:val="00A24537"/>
    <w:rsid w:val="00A24993"/>
    <w:rsid w:val="00A24ACB"/>
    <w:rsid w:val="00A26D59"/>
    <w:rsid w:val="00A27401"/>
    <w:rsid w:val="00A278E1"/>
    <w:rsid w:val="00A27E20"/>
    <w:rsid w:val="00A303E3"/>
    <w:rsid w:val="00A31A75"/>
    <w:rsid w:val="00A31B57"/>
    <w:rsid w:val="00A3229E"/>
    <w:rsid w:val="00A3489C"/>
    <w:rsid w:val="00A3505B"/>
    <w:rsid w:val="00A368D4"/>
    <w:rsid w:val="00A410E0"/>
    <w:rsid w:val="00A418AA"/>
    <w:rsid w:val="00A41FF3"/>
    <w:rsid w:val="00A42383"/>
    <w:rsid w:val="00A42C03"/>
    <w:rsid w:val="00A4428D"/>
    <w:rsid w:val="00A442CA"/>
    <w:rsid w:val="00A462C4"/>
    <w:rsid w:val="00A471BB"/>
    <w:rsid w:val="00A50944"/>
    <w:rsid w:val="00A511D3"/>
    <w:rsid w:val="00A512A2"/>
    <w:rsid w:val="00A51C17"/>
    <w:rsid w:val="00A52270"/>
    <w:rsid w:val="00A5337F"/>
    <w:rsid w:val="00A552D7"/>
    <w:rsid w:val="00A555FD"/>
    <w:rsid w:val="00A56912"/>
    <w:rsid w:val="00A5762F"/>
    <w:rsid w:val="00A57C5C"/>
    <w:rsid w:val="00A62891"/>
    <w:rsid w:val="00A62BF6"/>
    <w:rsid w:val="00A63885"/>
    <w:rsid w:val="00A646C1"/>
    <w:rsid w:val="00A6649F"/>
    <w:rsid w:val="00A7094F"/>
    <w:rsid w:val="00A70F84"/>
    <w:rsid w:val="00A71466"/>
    <w:rsid w:val="00A72502"/>
    <w:rsid w:val="00A726F7"/>
    <w:rsid w:val="00A727E6"/>
    <w:rsid w:val="00A72C35"/>
    <w:rsid w:val="00A73714"/>
    <w:rsid w:val="00A74096"/>
    <w:rsid w:val="00A746AE"/>
    <w:rsid w:val="00A747C8"/>
    <w:rsid w:val="00A74B6E"/>
    <w:rsid w:val="00A75B11"/>
    <w:rsid w:val="00A770FE"/>
    <w:rsid w:val="00A8364B"/>
    <w:rsid w:val="00A8378A"/>
    <w:rsid w:val="00A84207"/>
    <w:rsid w:val="00A845AB"/>
    <w:rsid w:val="00A845AD"/>
    <w:rsid w:val="00A9020C"/>
    <w:rsid w:val="00A91342"/>
    <w:rsid w:val="00A91552"/>
    <w:rsid w:val="00A91F57"/>
    <w:rsid w:val="00A92226"/>
    <w:rsid w:val="00A93998"/>
    <w:rsid w:val="00A93B73"/>
    <w:rsid w:val="00A95CCC"/>
    <w:rsid w:val="00A96569"/>
    <w:rsid w:val="00A96687"/>
    <w:rsid w:val="00AA1DD6"/>
    <w:rsid w:val="00AA32C0"/>
    <w:rsid w:val="00AA3734"/>
    <w:rsid w:val="00AA4F9A"/>
    <w:rsid w:val="00AA78CA"/>
    <w:rsid w:val="00AB304E"/>
    <w:rsid w:val="00AB5161"/>
    <w:rsid w:val="00AB59F7"/>
    <w:rsid w:val="00AB5FDE"/>
    <w:rsid w:val="00AC38B5"/>
    <w:rsid w:val="00AC3C9D"/>
    <w:rsid w:val="00AC5752"/>
    <w:rsid w:val="00AC6090"/>
    <w:rsid w:val="00AC71D1"/>
    <w:rsid w:val="00AD1EAF"/>
    <w:rsid w:val="00AD2285"/>
    <w:rsid w:val="00AD2309"/>
    <w:rsid w:val="00AD291C"/>
    <w:rsid w:val="00AD31B3"/>
    <w:rsid w:val="00AD3813"/>
    <w:rsid w:val="00AD5093"/>
    <w:rsid w:val="00AD5146"/>
    <w:rsid w:val="00AD55F7"/>
    <w:rsid w:val="00AD56D3"/>
    <w:rsid w:val="00AE046F"/>
    <w:rsid w:val="00AE2A58"/>
    <w:rsid w:val="00AE3563"/>
    <w:rsid w:val="00AE3989"/>
    <w:rsid w:val="00AE3A1F"/>
    <w:rsid w:val="00AE3AE6"/>
    <w:rsid w:val="00AE3D6F"/>
    <w:rsid w:val="00AE5834"/>
    <w:rsid w:val="00AF1CD9"/>
    <w:rsid w:val="00AF2AA4"/>
    <w:rsid w:val="00AF627A"/>
    <w:rsid w:val="00AF6C3D"/>
    <w:rsid w:val="00AF734E"/>
    <w:rsid w:val="00AF793E"/>
    <w:rsid w:val="00B01A81"/>
    <w:rsid w:val="00B02E96"/>
    <w:rsid w:val="00B0485A"/>
    <w:rsid w:val="00B0614F"/>
    <w:rsid w:val="00B07035"/>
    <w:rsid w:val="00B0760A"/>
    <w:rsid w:val="00B0780E"/>
    <w:rsid w:val="00B07B3E"/>
    <w:rsid w:val="00B10CA0"/>
    <w:rsid w:val="00B10FD9"/>
    <w:rsid w:val="00B1211E"/>
    <w:rsid w:val="00B1245C"/>
    <w:rsid w:val="00B1353A"/>
    <w:rsid w:val="00B14032"/>
    <w:rsid w:val="00B14221"/>
    <w:rsid w:val="00B142E5"/>
    <w:rsid w:val="00B145FF"/>
    <w:rsid w:val="00B15908"/>
    <w:rsid w:val="00B20016"/>
    <w:rsid w:val="00B220EF"/>
    <w:rsid w:val="00B229B2"/>
    <w:rsid w:val="00B231A2"/>
    <w:rsid w:val="00B23EB5"/>
    <w:rsid w:val="00B249F2"/>
    <w:rsid w:val="00B2572B"/>
    <w:rsid w:val="00B26201"/>
    <w:rsid w:val="00B26D30"/>
    <w:rsid w:val="00B27BD4"/>
    <w:rsid w:val="00B31709"/>
    <w:rsid w:val="00B3188A"/>
    <w:rsid w:val="00B332F0"/>
    <w:rsid w:val="00B338AB"/>
    <w:rsid w:val="00B42944"/>
    <w:rsid w:val="00B42B15"/>
    <w:rsid w:val="00B42C49"/>
    <w:rsid w:val="00B42ED3"/>
    <w:rsid w:val="00B43AB3"/>
    <w:rsid w:val="00B47451"/>
    <w:rsid w:val="00B47783"/>
    <w:rsid w:val="00B507F7"/>
    <w:rsid w:val="00B51D3F"/>
    <w:rsid w:val="00B51F60"/>
    <w:rsid w:val="00B53169"/>
    <w:rsid w:val="00B53B46"/>
    <w:rsid w:val="00B55057"/>
    <w:rsid w:val="00B559F2"/>
    <w:rsid w:val="00B56011"/>
    <w:rsid w:val="00B56C31"/>
    <w:rsid w:val="00B61AF7"/>
    <w:rsid w:val="00B64637"/>
    <w:rsid w:val="00B646D2"/>
    <w:rsid w:val="00B65A7E"/>
    <w:rsid w:val="00B66308"/>
    <w:rsid w:val="00B6727F"/>
    <w:rsid w:val="00B674EA"/>
    <w:rsid w:val="00B67872"/>
    <w:rsid w:val="00B70421"/>
    <w:rsid w:val="00B71D4A"/>
    <w:rsid w:val="00B71F1C"/>
    <w:rsid w:val="00B72C5C"/>
    <w:rsid w:val="00B72DB9"/>
    <w:rsid w:val="00B732B4"/>
    <w:rsid w:val="00B73615"/>
    <w:rsid w:val="00B75C0B"/>
    <w:rsid w:val="00B80420"/>
    <w:rsid w:val="00B80F02"/>
    <w:rsid w:val="00B81346"/>
    <w:rsid w:val="00B82964"/>
    <w:rsid w:val="00B835AB"/>
    <w:rsid w:val="00B86A94"/>
    <w:rsid w:val="00B87DFC"/>
    <w:rsid w:val="00B900B7"/>
    <w:rsid w:val="00B9124B"/>
    <w:rsid w:val="00B96A74"/>
    <w:rsid w:val="00B96CC1"/>
    <w:rsid w:val="00B96EE5"/>
    <w:rsid w:val="00B96FBD"/>
    <w:rsid w:val="00BA1934"/>
    <w:rsid w:val="00BA291B"/>
    <w:rsid w:val="00BA3F6B"/>
    <w:rsid w:val="00BA4919"/>
    <w:rsid w:val="00BA54BA"/>
    <w:rsid w:val="00BA5B55"/>
    <w:rsid w:val="00BA5EB4"/>
    <w:rsid w:val="00BB459D"/>
    <w:rsid w:val="00BB5999"/>
    <w:rsid w:val="00BB599B"/>
    <w:rsid w:val="00BB5CFF"/>
    <w:rsid w:val="00BB5EA6"/>
    <w:rsid w:val="00BB6B63"/>
    <w:rsid w:val="00BC1E56"/>
    <w:rsid w:val="00BC22F1"/>
    <w:rsid w:val="00BC4DAF"/>
    <w:rsid w:val="00BC5306"/>
    <w:rsid w:val="00BC58A9"/>
    <w:rsid w:val="00BC6782"/>
    <w:rsid w:val="00BD08EF"/>
    <w:rsid w:val="00BD0C62"/>
    <w:rsid w:val="00BD158B"/>
    <w:rsid w:val="00BD1718"/>
    <w:rsid w:val="00BD229B"/>
    <w:rsid w:val="00BD2B27"/>
    <w:rsid w:val="00BD4931"/>
    <w:rsid w:val="00BD62C9"/>
    <w:rsid w:val="00BD7CA7"/>
    <w:rsid w:val="00BD7F79"/>
    <w:rsid w:val="00BE13A5"/>
    <w:rsid w:val="00BE4C80"/>
    <w:rsid w:val="00BE6B40"/>
    <w:rsid w:val="00BF0249"/>
    <w:rsid w:val="00BF089F"/>
    <w:rsid w:val="00BF125E"/>
    <w:rsid w:val="00BF1F82"/>
    <w:rsid w:val="00BF2D11"/>
    <w:rsid w:val="00BF5526"/>
    <w:rsid w:val="00BF7FC7"/>
    <w:rsid w:val="00C01430"/>
    <w:rsid w:val="00C0323C"/>
    <w:rsid w:val="00C03FD9"/>
    <w:rsid w:val="00C0766C"/>
    <w:rsid w:val="00C11425"/>
    <w:rsid w:val="00C12C58"/>
    <w:rsid w:val="00C140B1"/>
    <w:rsid w:val="00C141DD"/>
    <w:rsid w:val="00C1420E"/>
    <w:rsid w:val="00C15ACE"/>
    <w:rsid w:val="00C16ECE"/>
    <w:rsid w:val="00C170B4"/>
    <w:rsid w:val="00C24B81"/>
    <w:rsid w:val="00C2543E"/>
    <w:rsid w:val="00C30404"/>
    <w:rsid w:val="00C3073B"/>
    <w:rsid w:val="00C35C2B"/>
    <w:rsid w:val="00C362EE"/>
    <w:rsid w:val="00C363FD"/>
    <w:rsid w:val="00C36423"/>
    <w:rsid w:val="00C40281"/>
    <w:rsid w:val="00C40ABB"/>
    <w:rsid w:val="00C410BD"/>
    <w:rsid w:val="00C413F2"/>
    <w:rsid w:val="00C42F03"/>
    <w:rsid w:val="00C4509D"/>
    <w:rsid w:val="00C46519"/>
    <w:rsid w:val="00C469A3"/>
    <w:rsid w:val="00C47488"/>
    <w:rsid w:val="00C50517"/>
    <w:rsid w:val="00C512A7"/>
    <w:rsid w:val="00C51C48"/>
    <w:rsid w:val="00C5244D"/>
    <w:rsid w:val="00C53601"/>
    <w:rsid w:val="00C53E9A"/>
    <w:rsid w:val="00C545DF"/>
    <w:rsid w:val="00C55351"/>
    <w:rsid w:val="00C55A99"/>
    <w:rsid w:val="00C5682E"/>
    <w:rsid w:val="00C569EF"/>
    <w:rsid w:val="00C57DCB"/>
    <w:rsid w:val="00C60060"/>
    <w:rsid w:val="00C600F9"/>
    <w:rsid w:val="00C603B6"/>
    <w:rsid w:val="00C60954"/>
    <w:rsid w:val="00C6127A"/>
    <w:rsid w:val="00C61CDD"/>
    <w:rsid w:val="00C61EA4"/>
    <w:rsid w:val="00C644CD"/>
    <w:rsid w:val="00C677AC"/>
    <w:rsid w:val="00C71152"/>
    <w:rsid w:val="00C73821"/>
    <w:rsid w:val="00C73B97"/>
    <w:rsid w:val="00C748D5"/>
    <w:rsid w:val="00C76B68"/>
    <w:rsid w:val="00C76BA1"/>
    <w:rsid w:val="00C76C38"/>
    <w:rsid w:val="00C80EE0"/>
    <w:rsid w:val="00C81643"/>
    <w:rsid w:val="00C8223D"/>
    <w:rsid w:val="00C8364F"/>
    <w:rsid w:val="00C83D88"/>
    <w:rsid w:val="00C84C16"/>
    <w:rsid w:val="00C85854"/>
    <w:rsid w:val="00C871FA"/>
    <w:rsid w:val="00C87CFB"/>
    <w:rsid w:val="00C92F04"/>
    <w:rsid w:val="00C93B61"/>
    <w:rsid w:val="00C95BD3"/>
    <w:rsid w:val="00CA008F"/>
    <w:rsid w:val="00CA1677"/>
    <w:rsid w:val="00CA1B5A"/>
    <w:rsid w:val="00CA282F"/>
    <w:rsid w:val="00CA33A1"/>
    <w:rsid w:val="00CA3898"/>
    <w:rsid w:val="00CA5F62"/>
    <w:rsid w:val="00CA7EEF"/>
    <w:rsid w:val="00CB259F"/>
    <w:rsid w:val="00CB27FD"/>
    <w:rsid w:val="00CB39C1"/>
    <w:rsid w:val="00CB3B24"/>
    <w:rsid w:val="00CB3FBC"/>
    <w:rsid w:val="00CB4F20"/>
    <w:rsid w:val="00CB5A14"/>
    <w:rsid w:val="00CB685E"/>
    <w:rsid w:val="00CB7C2B"/>
    <w:rsid w:val="00CC0159"/>
    <w:rsid w:val="00CC0BB1"/>
    <w:rsid w:val="00CC2601"/>
    <w:rsid w:val="00CC4DBA"/>
    <w:rsid w:val="00CC6013"/>
    <w:rsid w:val="00CC6D7D"/>
    <w:rsid w:val="00CD1F2A"/>
    <w:rsid w:val="00CD2A09"/>
    <w:rsid w:val="00CD33A8"/>
    <w:rsid w:val="00CD3586"/>
    <w:rsid w:val="00CD37AE"/>
    <w:rsid w:val="00CD4B5C"/>
    <w:rsid w:val="00CD4EE5"/>
    <w:rsid w:val="00CD546C"/>
    <w:rsid w:val="00CD6734"/>
    <w:rsid w:val="00CD7DB2"/>
    <w:rsid w:val="00CD7F96"/>
    <w:rsid w:val="00CE0932"/>
    <w:rsid w:val="00CE0C88"/>
    <w:rsid w:val="00CE2D34"/>
    <w:rsid w:val="00CE2D9A"/>
    <w:rsid w:val="00CE4621"/>
    <w:rsid w:val="00CE4991"/>
    <w:rsid w:val="00CE4E30"/>
    <w:rsid w:val="00CE5887"/>
    <w:rsid w:val="00CE5C4A"/>
    <w:rsid w:val="00CE5F2E"/>
    <w:rsid w:val="00CF38CA"/>
    <w:rsid w:val="00CF5738"/>
    <w:rsid w:val="00CF58A4"/>
    <w:rsid w:val="00CF694F"/>
    <w:rsid w:val="00CF6EC8"/>
    <w:rsid w:val="00CF7864"/>
    <w:rsid w:val="00CF78AE"/>
    <w:rsid w:val="00D004F8"/>
    <w:rsid w:val="00D02184"/>
    <w:rsid w:val="00D034F8"/>
    <w:rsid w:val="00D04771"/>
    <w:rsid w:val="00D12EA8"/>
    <w:rsid w:val="00D14D30"/>
    <w:rsid w:val="00D160D4"/>
    <w:rsid w:val="00D17598"/>
    <w:rsid w:val="00D2056E"/>
    <w:rsid w:val="00D210CC"/>
    <w:rsid w:val="00D218AE"/>
    <w:rsid w:val="00D22041"/>
    <w:rsid w:val="00D22D9B"/>
    <w:rsid w:val="00D2374F"/>
    <w:rsid w:val="00D25299"/>
    <w:rsid w:val="00D2643B"/>
    <w:rsid w:val="00D268D7"/>
    <w:rsid w:val="00D2692D"/>
    <w:rsid w:val="00D2704E"/>
    <w:rsid w:val="00D27F80"/>
    <w:rsid w:val="00D30CD0"/>
    <w:rsid w:val="00D318B1"/>
    <w:rsid w:val="00D32604"/>
    <w:rsid w:val="00D33F8D"/>
    <w:rsid w:val="00D3401A"/>
    <w:rsid w:val="00D34A00"/>
    <w:rsid w:val="00D35276"/>
    <w:rsid w:val="00D4216B"/>
    <w:rsid w:val="00D425FD"/>
    <w:rsid w:val="00D4396B"/>
    <w:rsid w:val="00D4410B"/>
    <w:rsid w:val="00D44B0C"/>
    <w:rsid w:val="00D45AF4"/>
    <w:rsid w:val="00D47B8D"/>
    <w:rsid w:val="00D47C85"/>
    <w:rsid w:val="00D5212B"/>
    <w:rsid w:val="00D53990"/>
    <w:rsid w:val="00D540E8"/>
    <w:rsid w:val="00D5452D"/>
    <w:rsid w:val="00D54576"/>
    <w:rsid w:val="00D575C9"/>
    <w:rsid w:val="00D63D80"/>
    <w:rsid w:val="00D64612"/>
    <w:rsid w:val="00D658DE"/>
    <w:rsid w:val="00D67C12"/>
    <w:rsid w:val="00D7056F"/>
    <w:rsid w:val="00D70F64"/>
    <w:rsid w:val="00D73ABC"/>
    <w:rsid w:val="00D75D13"/>
    <w:rsid w:val="00D76F1A"/>
    <w:rsid w:val="00D774CC"/>
    <w:rsid w:val="00D77B53"/>
    <w:rsid w:val="00D77B9C"/>
    <w:rsid w:val="00D816B8"/>
    <w:rsid w:val="00D82B95"/>
    <w:rsid w:val="00D837EC"/>
    <w:rsid w:val="00D846C8"/>
    <w:rsid w:val="00D87332"/>
    <w:rsid w:val="00D904F0"/>
    <w:rsid w:val="00D90A59"/>
    <w:rsid w:val="00D91439"/>
    <w:rsid w:val="00D922E0"/>
    <w:rsid w:val="00D9446B"/>
    <w:rsid w:val="00D9573C"/>
    <w:rsid w:val="00D95D55"/>
    <w:rsid w:val="00D96591"/>
    <w:rsid w:val="00D96B69"/>
    <w:rsid w:val="00D96E38"/>
    <w:rsid w:val="00D970EF"/>
    <w:rsid w:val="00D97170"/>
    <w:rsid w:val="00DA0025"/>
    <w:rsid w:val="00DA0D27"/>
    <w:rsid w:val="00DA1E5D"/>
    <w:rsid w:val="00DA3292"/>
    <w:rsid w:val="00DA43B3"/>
    <w:rsid w:val="00DA4B76"/>
    <w:rsid w:val="00DA747E"/>
    <w:rsid w:val="00DB0585"/>
    <w:rsid w:val="00DB0757"/>
    <w:rsid w:val="00DB0F68"/>
    <w:rsid w:val="00DB1243"/>
    <w:rsid w:val="00DB2E86"/>
    <w:rsid w:val="00DB2EAC"/>
    <w:rsid w:val="00DB43BA"/>
    <w:rsid w:val="00DB4D4B"/>
    <w:rsid w:val="00DB4ED0"/>
    <w:rsid w:val="00DB6908"/>
    <w:rsid w:val="00DC078B"/>
    <w:rsid w:val="00DC2145"/>
    <w:rsid w:val="00DC27A4"/>
    <w:rsid w:val="00DC33F4"/>
    <w:rsid w:val="00DC379C"/>
    <w:rsid w:val="00DC4C65"/>
    <w:rsid w:val="00DC5582"/>
    <w:rsid w:val="00DC5EF1"/>
    <w:rsid w:val="00DD1220"/>
    <w:rsid w:val="00DD1CE5"/>
    <w:rsid w:val="00DD2596"/>
    <w:rsid w:val="00DD30A4"/>
    <w:rsid w:val="00DD3545"/>
    <w:rsid w:val="00DE0823"/>
    <w:rsid w:val="00DE12BD"/>
    <w:rsid w:val="00DE1780"/>
    <w:rsid w:val="00DE3C89"/>
    <w:rsid w:val="00DE3F07"/>
    <w:rsid w:val="00DE4768"/>
    <w:rsid w:val="00DE57B9"/>
    <w:rsid w:val="00DF11B6"/>
    <w:rsid w:val="00DF1532"/>
    <w:rsid w:val="00DF3F96"/>
    <w:rsid w:val="00DF42DC"/>
    <w:rsid w:val="00DF432F"/>
    <w:rsid w:val="00DF5180"/>
    <w:rsid w:val="00DF5839"/>
    <w:rsid w:val="00DF628B"/>
    <w:rsid w:val="00DF7495"/>
    <w:rsid w:val="00DF76E7"/>
    <w:rsid w:val="00E00D3F"/>
    <w:rsid w:val="00E030F1"/>
    <w:rsid w:val="00E03EE1"/>
    <w:rsid w:val="00E0453B"/>
    <w:rsid w:val="00E04A13"/>
    <w:rsid w:val="00E05A97"/>
    <w:rsid w:val="00E0637F"/>
    <w:rsid w:val="00E06496"/>
    <w:rsid w:val="00E104EE"/>
    <w:rsid w:val="00E10FBA"/>
    <w:rsid w:val="00E11063"/>
    <w:rsid w:val="00E110FB"/>
    <w:rsid w:val="00E130E9"/>
    <w:rsid w:val="00E13C2A"/>
    <w:rsid w:val="00E163D8"/>
    <w:rsid w:val="00E1660C"/>
    <w:rsid w:val="00E16723"/>
    <w:rsid w:val="00E16B43"/>
    <w:rsid w:val="00E16F4E"/>
    <w:rsid w:val="00E2349B"/>
    <w:rsid w:val="00E24604"/>
    <w:rsid w:val="00E30403"/>
    <w:rsid w:val="00E30F9E"/>
    <w:rsid w:val="00E3212F"/>
    <w:rsid w:val="00E3512C"/>
    <w:rsid w:val="00E35531"/>
    <w:rsid w:val="00E40DA1"/>
    <w:rsid w:val="00E42609"/>
    <w:rsid w:val="00E42685"/>
    <w:rsid w:val="00E455CF"/>
    <w:rsid w:val="00E4566A"/>
    <w:rsid w:val="00E504EE"/>
    <w:rsid w:val="00E507B9"/>
    <w:rsid w:val="00E51256"/>
    <w:rsid w:val="00E514FF"/>
    <w:rsid w:val="00E5284E"/>
    <w:rsid w:val="00E54DF9"/>
    <w:rsid w:val="00E5639F"/>
    <w:rsid w:val="00E57578"/>
    <w:rsid w:val="00E664F1"/>
    <w:rsid w:val="00E67B7C"/>
    <w:rsid w:val="00E67C01"/>
    <w:rsid w:val="00E7049A"/>
    <w:rsid w:val="00E713A0"/>
    <w:rsid w:val="00E732AD"/>
    <w:rsid w:val="00E74C86"/>
    <w:rsid w:val="00E759B2"/>
    <w:rsid w:val="00E76567"/>
    <w:rsid w:val="00E76DB0"/>
    <w:rsid w:val="00E770ED"/>
    <w:rsid w:val="00E77230"/>
    <w:rsid w:val="00E7741B"/>
    <w:rsid w:val="00E778C6"/>
    <w:rsid w:val="00E8013D"/>
    <w:rsid w:val="00E81822"/>
    <w:rsid w:val="00E855CD"/>
    <w:rsid w:val="00E85800"/>
    <w:rsid w:val="00E86296"/>
    <w:rsid w:val="00E87615"/>
    <w:rsid w:val="00E924F4"/>
    <w:rsid w:val="00E92B16"/>
    <w:rsid w:val="00E9316C"/>
    <w:rsid w:val="00E945E7"/>
    <w:rsid w:val="00E959C5"/>
    <w:rsid w:val="00E97E55"/>
    <w:rsid w:val="00EA02E7"/>
    <w:rsid w:val="00EA10B5"/>
    <w:rsid w:val="00EA1BBE"/>
    <w:rsid w:val="00EA4F80"/>
    <w:rsid w:val="00EA6811"/>
    <w:rsid w:val="00EB28C9"/>
    <w:rsid w:val="00EB332A"/>
    <w:rsid w:val="00EB4969"/>
    <w:rsid w:val="00EB6566"/>
    <w:rsid w:val="00EB7CCA"/>
    <w:rsid w:val="00EC164E"/>
    <w:rsid w:val="00EC3729"/>
    <w:rsid w:val="00EC4AE2"/>
    <w:rsid w:val="00EC6874"/>
    <w:rsid w:val="00ED1574"/>
    <w:rsid w:val="00ED28F8"/>
    <w:rsid w:val="00ED3740"/>
    <w:rsid w:val="00ED3974"/>
    <w:rsid w:val="00ED75AD"/>
    <w:rsid w:val="00ED7B6E"/>
    <w:rsid w:val="00EE0C96"/>
    <w:rsid w:val="00EE0DB5"/>
    <w:rsid w:val="00EE0E1F"/>
    <w:rsid w:val="00EE4CAC"/>
    <w:rsid w:val="00EE5B89"/>
    <w:rsid w:val="00EF0787"/>
    <w:rsid w:val="00EF1442"/>
    <w:rsid w:val="00EF187C"/>
    <w:rsid w:val="00EF3452"/>
    <w:rsid w:val="00EF3821"/>
    <w:rsid w:val="00EF40A4"/>
    <w:rsid w:val="00EF63DB"/>
    <w:rsid w:val="00EF6457"/>
    <w:rsid w:val="00F00B83"/>
    <w:rsid w:val="00F021E0"/>
    <w:rsid w:val="00F036C0"/>
    <w:rsid w:val="00F04029"/>
    <w:rsid w:val="00F04D7E"/>
    <w:rsid w:val="00F06C0C"/>
    <w:rsid w:val="00F140B2"/>
    <w:rsid w:val="00F14A8A"/>
    <w:rsid w:val="00F153D4"/>
    <w:rsid w:val="00F15B1D"/>
    <w:rsid w:val="00F15F33"/>
    <w:rsid w:val="00F16197"/>
    <w:rsid w:val="00F22D03"/>
    <w:rsid w:val="00F239E2"/>
    <w:rsid w:val="00F3063B"/>
    <w:rsid w:val="00F33C2C"/>
    <w:rsid w:val="00F33E87"/>
    <w:rsid w:val="00F34D0E"/>
    <w:rsid w:val="00F37524"/>
    <w:rsid w:val="00F44009"/>
    <w:rsid w:val="00F445F6"/>
    <w:rsid w:val="00F44D96"/>
    <w:rsid w:val="00F45C1E"/>
    <w:rsid w:val="00F47F9E"/>
    <w:rsid w:val="00F501C0"/>
    <w:rsid w:val="00F50B5A"/>
    <w:rsid w:val="00F50C34"/>
    <w:rsid w:val="00F519CB"/>
    <w:rsid w:val="00F526F6"/>
    <w:rsid w:val="00F53A20"/>
    <w:rsid w:val="00F53E75"/>
    <w:rsid w:val="00F54A15"/>
    <w:rsid w:val="00F55067"/>
    <w:rsid w:val="00F57F0F"/>
    <w:rsid w:val="00F60400"/>
    <w:rsid w:val="00F60FBA"/>
    <w:rsid w:val="00F6236B"/>
    <w:rsid w:val="00F629CE"/>
    <w:rsid w:val="00F63F18"/>
    <w:rsid w:val="00F64A41"/>
    <w:rsid w:val="00F65F55"/>
    <w:rsid w:val="00F6639B"/>
    <w:rsid w:val="00F7090B"/>
    <w:rsid w:val="00F70984"/>
    <w:rsid w:val="00F70B39"/>
    <w:rsid w:val="00F724CC"/>
    <w:rsid w:val="00F72C99"/>
    <w:rsid w:val="00F74A13"/>
    <w:rsid w:val="00F762EB"/>
    <w:rsid w:val="00F76B75"/>
    <w:rsid w:val="00F77BBD"/>
    <w:rsid w:val="00F82594"/>
    <w:rsid w:val="00F83289"/>
    <w:rsid w:val="00F85114"/>
    <w:rsid w:val="00F86179"/>
    <w:rsid w:val="00F86781"/>
    <w:rsid w:val="00F8772D"/>
    <w:rsid w:val="00F9023E"/>
    <w:rsid w:val="00F90975"/>
    <w:rsid w:val="00F90A59"/>
    <w:rsid w:val="00F9163F"/>
    <w:rsid w:val="00F92BCB"/>
    <w:rsid w:val="00F95E9E"/>
    <w:rsid w:val="00F95FAA"/>
    <w:rsid w:val="00F97507"/>
    <w:rsid w:val="00FA0719"/>
    <w:rsid w:val="00FA263D"/>
    <w:rsid w:val="00FA57BE"/>
    <w:rsid w:val="00FA78B2"/>
    <w:rsid w:val="00FB0008"/>
    <w:rsid w:val="00FB3D57"/>
    <w:rsid w:val="00FB4FC3"/>
    <w:rsid w:val="00FB5CF7"/>
    <w:rsid w:val="00FC01B7"/>
    <w:rsid w:val="00FC04E3"/>
    <w:rsid w:val="00FC0828"/>
    <w:rsid w:val="00FC138C"/>
    <w:rsid w:val="00FC2AAB"/>
    <w:rsid w:val="00FC31C6"/>
    <w:rsid w:val="00FC351B"/>
    <w:rsid w:val="00FC6693"/>
    <w:rsid w:val="00FD07EE"/>
    <w:rsid w:val="00FD2960"/>
    <w:rsid w:val="00FD3882"/>
    <w:rsid w:val="00FD6954"/>
    <w:rsid w:val="00FD6CF7"/>
    <w:rsid w:val="00FE0776"/>
    <w:rsid w:val="00FE1E39"/>
    <w:rsid w:val="00FE25F2"/>
    <w:rsid w:val="00FE2881"/>
    <w:rsid w:val="00FE57E0"/>
    <w:rsid w:val="00FE5FC6"/>
    <w:rsid w:val="00FE7851"/>
    <w:rsid w:val="00FF0683"/>
    <w:rsid w:val="00FF28FD"/>
    <w:rsid w:val="00FF37C8"/>
    <w:rsid w:val="00FF3ECE"/>
    <w:rsid w:val="00FF4EE1"/>
    <w:rsid w:val="00FF6126"/>
    <w:rsid w:val="00FF636D"/>
    <w:rsid w:val="00FF71B7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71"/>
  </w:style>
  <w:style w:type="paragraph" w:styleId="1">
    <w:name w:val="heading 1"/>
    <w:basedOn w:val="a"/>
    <w:next w:val="a"/>
    <w:link w:val="10"/>
    <w:uiPriority w:val="9"/>
    <w:qFormat/>
    <w:rsid w:val="007D4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06E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3D15"/>
  </w:style>
  <w:style w:type="paragraph" w:styleId="a5">
    <w:name w:val="footer"/>
    <w:basedOn w:val="a"/>
    <w:link w:val="a6"/>
    <w:uiPriority w:val="99"/>
    <w:semiHidden/>
    <w:unhideWhenUsed/>
    <w:rsid w:val="00593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3D15"/>
  </w:style>
  <w:style w:type="character" w:customStyle="1" w:styleId="Bodytext2">
    <w:name w:val="Body text (2)_"/>
    <w:basedOn w:val="a0"/>
    <w:rsid w:val="00C67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0">
    <w:name w:val="Body text (2)"/>
    <w:basedOn w:val="Bodytext2"/>
    <w:rsid w:val="00C677AC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Bodytext2Italic">
    <w:name w:val="Body text (2) + Italic"/>
    <w:basedOn w:val="Bodytext2"/>
    <w:rsid w:val="00C677AC"/>
    <w:rPr>
      <w:i/>
      <w:iCs/>
      <w:color w:val="000000"/>
      <w:spacing w:val="0"/>
      <w:w w:val="100"/>
      <w:position w:val="0"/>
      <w:lang w:val="uk-UA" w:eastAsia="uk-UA" w:bidi="uk-UA"/>
    </w:rPr>
  </w:style>
  <w:style w:type="paragraph" w:styleId="a7">
    <w:name w:val="Normal (Web)"/>
    <w:basedOn w:val="a"/>
    <w:uiPriority w:val="99"/>
    <w:semiHidden/>
    <w:unhideWhenUsed/>
    <w:rsid w:val="0019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36C62"/>
    <w:pPr>
      <w:ind w:left="720"/>
      <w:contextualSpacing/>
    </w:pPr>
  </w:style>
  <w:style w:type="character" w:customStyle="1" w:styleId="Heading1">
    <w:name w:val="Heading #1_"/>
    <w:basedOn w:val="a0"/>
    <w:rsid w:val="00304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Heading10">
    <w:name w:val="Heading #1"/>
    <w:basedOn w:val="Heading1"/>
    <w:rsid w:val="00304B0F"/>
    <w:rPr>
      <w:color w:val="000000"/>
      <w:spacing w:val="0"/>
      <w:w w:val="100"/>
      <w:position w:val="0"/>
    </w:rPr>
  </w:style>
  <w:style w:type="character" w:customStyle="1" w:styleId="Bodytext4">
    <w:name w:val="Body text (4)_"/>
    <w:basedOn w:val="a0"/>
    <w:rsid w:val="001B2A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0">
    <w:name w:val="Body text (4)"/>
    <w:basedOn w:val="Bodytext4"/>
    <w:rsid w:val="001B2A3A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306E0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D4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4D5D8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95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5FA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29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19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24</Pages>
  <Words>25894</Words>
  <Characters>14760</Characters>
  <Application>Microsoft Office Word</Application>
  <DocSecurity>0</DocSecurity>
  <Lines>123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3365</cp:revision>
  <dcterms:created xsi:type="dcterms:W3CDTF">2017-11-28T20:16:00Z</dcterms:created>
  <dcterms:modified xsi:type="dcterms:W3CDTF">2018-01-17T14:24:00Z</dcterms:modified>
</cp:coreProperties>
</file>